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1E6F8" w14:textId="77777777" w:rsidR="00C17649" w:rsidRDefault="00C17649">
      <w:pPr>
        <w:pStyle w:val="Normal1"/>
      </w:pPr>
    </w:p>
    <w:p w14:paraId="6D767861" w14:textId="77777777" w:rsidR="00C17649" w:rsidRDefault="00C17649">
      <w:pPr>
        <w:pStyle w:val="Normal1"/>
      </w:pPr>
    </w:p>
    <w:p w14:paraId="74F51B98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t>Reading Progressions</w:t>
      </w:r>
    </w:p>
    <w:p w14:paraId="7A3087E2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in the First year of School</w:t>
      </w:r>
    </w:p>
    <w:p w14:paraId="32D9D812" w14:textId="77777777" w:rsidR="00C17649" w:rsidRDefault="00C17649">
      <w:pPr>
        <w:pStyle w:val="Normal1"/>
      </w:pPr>
    </w:p>
    <w:p w14:paraId="6A4304D3" w14:textId="77777777" w:rsidR="00C17649" w:rsidRDefault="009D1E17">
      <w:pPr>
        <w:pStyle w:val="Normal1"/>
      </w:pPr>
      <w:r>
        <w:tab/>
      </w:r>
    </w:p>
    <w:tbl>
      <w:tblPr>
        <w:tblStyle w:val="a"/>
        <w:tblW w:w="1465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5"/>
        <w:gridCol w:w="1952"/>
        <w:gridCol w:w="1952"/>
        <w:gridCol w:w="1952"/>
        <w:gridCol w:w="1952"/>
        <w:gridCol w:w="1952"/>
        <w:gridCol w:w="1952"/>
      </w:tblGrid>
      <w:tr w:rsidR="00C17649" w14:paraId="1A1FB83A" w14:textId="77777777">
        <w:tc>
          <w:tcPr>
            <w:tcW w:w="2945" w:type="dxa"/>
          </w:tcPr>
          <w:p w14:paraId="281D0E2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952" w:type="dxa"/>
          </w:tcPr>
          <w:p w14:paraId="7DB41560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952" w:type="dxa"/>
          </w:tcPr>
          <w:p w14:paraId="00A4FAB7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952" w:type="dxa"/>
          </w:tcPr>
          <w:p w14:paraId="5432F541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952" w:type="dxa"/>
          </w:tcPr>
          <w:p w14:paraId="41F78FFD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952" w:type="dxa"/>
          </w:tcPr>
          <w:p w14:paraId="515BA5E4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952" w:type="dxa"/>
          </w:tcPr>
          <w:p w14:paraId="43F7F285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179E04F3" w14:textId="77777777">
        <w:tc>
          <w:tcPr>
            <w:tcW w:w="2945" w:type="dxa"/>
          </w:tcPr>
          <w:p w14:paraId="4DEB4FBA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a lot of things about books</w:t>
            </w:r>
          </w:p>
        </w:tc>
        <w:tc>
          <w:tcPr>
            <w:tcW w:w="1952" w:type="dxa"/>
          </w:tcPr>
          <w:p w14:paraId="575E776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5E1856C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66C6FE3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7B146F7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5A04BAA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0279D99D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30D9A7A" w14:textId="77777777">
        <w:tc>
          <w:tcPr>
            <w:tcW w:w="2945" w:type="dxa"/>
          </w:tcPr>
          <w:p w14:paraId="2430988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look at the words as I read</w:t>
            </w:r>
          </w:p>
        </w:tc>
        <w:tc>
          <w:tcPr>
            <w:tcW w:w="1952" w:type="dxa"/>
          </w:tcPr>
          <w:p w14:paraId="7757362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67C52CD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12570B3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3055997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5EED405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4EC97EAD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439E9EA" w14:textId="77777777">
        <w:tc>
          <w:tcPr>
            <w:tcW w:w="2945" w:type="dxa"/>
          </w:tcPr>
          <w:p w14:paraId="5BEBF5D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from left to right</w:t>
            </w:r>
          </w:p>
        </w:tc>
        <w:tc>
          <w:tcPr>
            <w:tcW w:w="1952" w:type="dxa"/>
          </w:tcPr>
          <w:p w14:paraId="06420EF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2F44205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6399C64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1D588AB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68CEE1D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63BB51B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10E4AE37" w14:textId="77777777">
        <w:tc>
          <w:tcPr>
            <w:tcW w:w="2945" w:type="dxa"/>
          </w:tcPr>
          <w:p w14:paraId="5CCF7E1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it has to make sense when I read</w:t>
            </w:r>
          </w:p>
        </w:tc>
        <w:tc>
          <w:tcPr>
            <w:tcW w:w="1952" w:type="dxa"/>
          </w:tcPr>
          <w:p w14:paraId="1F25082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6AB6AB2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7CD152C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0561AB6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0EF98C3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16853F9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1A12576" w14:textId="77777777">
        <w:tc>
          <w:tcPr>
            <w:tcW w:w="2945" w:type="dxa"/>
          </w:tcPr>
          <w:p w14:paraId="2FFC363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it has to sound right when I read</w:t>
            </w:r>
          </w:p>
        </w:tc>
        <w:tc>
          <w:tcPr>
            <w:tcW w:w="1952" w:type="dxa"/>
          </w:tcPr>
          <w:p w14:paraId="79B8CBB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416B653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501620F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7BFC13A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108AB8A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34DB7195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711003B" w14:textId="77777777">
        <w:tc>
          <w:tcPr>
            <w:tcW w:w="2945" w:type="dxa"/>
          </w:tcPr>
          <w:p w14:paraId="7E2712E1" w14:textId="648A5326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sa</w:t>
            </w:r>
            <w:r w:rsidR="00D8747B">
              <w:rPr>
                <w:rFonts w:ascii="Calibri" w:eastAsia="Calibri" w:hAnsi="Calibri" w:cs="Calibri"/>
                <w:sz w:val="32"/>
              </w:rPr>
              <w:t>y one word and point to one word</w:t>
            </w:r>
            <w:bookmarkStart w:id="0" w:name="_GoBack"/>
            <w:bookmarkEnd w:id="0"/>
          </w:p>
        </w:tc>
        <w:tc>
          <w:tcPr>
            <w:tcW w:w="1952" w:type="dxa"/>
          </w:tcPr>
          <w:p w14:paraId="3C0C3AF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3C3F386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6063880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65657E3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01A87E8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380B5D8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656BB62" w14:textId="77777777">
        <w:tc>
          <w:tcPr>
            <w:tcW w:w="2945" w:type="dxa"/>
          </w:tcPr>
          <w:p w14:paraId="5242AF1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some of the little/common words</w:t>
            </w:r>
          </w:p>
        </w:tc>
        <w:tc>
          <w:tcPr>
            <w:tcW w:w="1952" w:type="dxa"/>
          </w:tcPr>
          <w:p w14:paraId="63443FD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4C526C0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11064C1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39A1CD2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0F47E68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952" w:type="dxa"/>
          </w:tcPr>
          <w:p w14:paraId="5463739A" w14:textId="77777777" w:rsidR="00C17649" w:rsidRDefault="00C17649">
            <w:pPr>
              <w:pStyle w:val="Normal1"/>
              <w:contextualSpacing w:val="0"/>
            </w:pPr>
          </w:p>
        </w:tc>
      </w:tr>
    </w:tbl>
    <w:p w14:paraId="485F494F" w14:textId="77777777" w:rsidR="00C17649" w:rsidRDefault="00C17649">
      <w:pPr>
        <w:pStyle w:val="Normal1"/>
      </w:pPr>
    </w:p>
    <w:p w14:paraId="0A8C4A12" w14:textId="77777777" w:rsidR="00C17649" w:rsidRDefault="009D1E17">
      <w:pPr>
        <w:pStyle w:val="Normal1"/>
      </w:pPr>
      <w:r>
        <w:rPr>
          <w:rFonts w:ascii="Calibri" w:eastAsia="Calibri" w:hAnsi="Calibri" w:cs="Calibri"/>
          <w:sz w:val="36"/>
        </w:rPr>
        <w:tab/>
      </w:r>
    </w:p>
    <w:p w14:paraId="43025D5F" w14:textId="77777777" w:rsidR="00C17649" w:rsidRDefault="00C17649">
      <w:pPr>
        <w:pStyle w:val="Normal1"/>
      </w:pPr>
    </w:p>
    <w:p w14:paraId="4CC4CE44" w14:textId="77777777" w:rsidR="00C17649" w:rsidRDefault="00C17649">
      <w:pPr>
        <w:pStyle w:val="Normal1"/>
      </w:pPr>
    </w:p>
    <w:p w14:paraId="3529EEDB" w14:textId="77777777" w:rsidR="00C17649" w:rsidRDefault="00C17649">
      <w:pPr>
        <w:pStyle w:val="Normal1"/>
        <w:ind w:firstLine="720"/>
      </w:pPr>
    </w:p>
    <w:p w14:paraId="24BD0D78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t>Reading Progressions</w:t>
      </w:r>
    </w:p>
    <w:p w14:paraId="03BA7A22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in the first year at school: Red levels (3,4,5)</w:t>
      </w:r>
    </w:p>
    <w:p w14:paraId="23EC0D0C" w14:textId="77777777" w:rsidR="00C17649" w:rsidRDefault="00C17649">
      <w:pPr>
        <w:pStyle w:val="Normal1"/>
      </w:pPr>
    </w:p>
    <w:tbl>
      <w:tblPr>
        <w:tblStyle w:val="a0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C17649" w14:paraId="781F5409" w14:textId="77777777">
        <w:tc>
          <w:tcPr>
            <w:tcW w:w="3260" w:type="dxa"/>
          </w:tcPr>
          <w:p w14:paraId="31BD3CA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899" w:type="dxa"/>
          </w:tcPr>
          <w:p w14:paraId="43CCD4D2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240D4353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2BDC821F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4578B73A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431A0F5A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59CBBD05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68B3317C" w14:textId="77777777">
        <w:tc>
          <w:tcPr>
            <w:tcW w:w="3260" w:type="dxa"/>
          </w:tcPr>
          <w:p w14:paraId="64E7DAB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the sounds in the word</w:t>
            </w:r>
          </w:p>
        </w:tc>
        <w:tc>
          <w:tcPr>
            <w:tcW w:w="1899" w:type="dxa"/>
          </w:tcPr>
          <w:p w14:paraId="2DBDE19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88337A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CFB533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0B54D3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660DD3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D13B929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32A4FED" w14:textId="77777777">
        <w:tc>
          <w:tcPr>
            <w:tcW w:w="3260" w:type="dxa"/>
          </w:tcPr>
          <w:p w14:paraId="3D7E48D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the letter sounds and some word endings.</w:t>
            </w:r>
          </w:p>
        </w:tc>
        <w:tc>
          <w:tcPr>
            <w:tcW w:w="1899" w:type="dxa"/>
          </w:tcPr>
          <w:p w14:paraId="30BD8EC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31AB83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318F21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F0D12E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39C30D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A0A960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B72AFB6" w14:textId="77777777">
        <w:tc>
          <w:tcPr>
            <w:tcW w:w="3260" w:type="dxa"/>
          </w:tcPr>
          <w:p w14:paraId="69491894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take a breath at a full stop and find the speech marks and question marks.</w:t>
            </w:r>
          </w:p>
        </w:tc>
        <w:tc>
          <w:tcPr>
            <w:tcW w:w="1899" w:type="dxa"/>
          </w:tcPr>
          <w:p w14:paraId="3440CBA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4D23A2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00E04F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4E1824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A4F8BA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8AD4D1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AFB8191" w14:textId="77777777">
        <w:tc>
          <w:tcPr>
            <w:tcW w:w="3260" w:type="dxa"/>
          </w:tcPr>
          <w:p w14:paraId="59CBC2D7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quickly, and make it sound like talking.</w:t>
            </w:r>
          </w:p>
        </w:tc>
        <w:tc>
          <w:tcPr>
            <w:tcW w:w="1899" w:type="dxa"/>
          </w:tcPr>
          <w:p w14:paraId="78FE974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9FDA10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2188D7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F735D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0D85FE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7E3031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E86262C" w14:textId="77777777">
        <w:tc>
          <w:tcPr>
            <w:tcW w:w="3260" w:type="dxa"/>
          </w:tcPr>
          <w:p w14:paraId="1DA6988E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keep looking at the words all the way to the end</w:t>
            </w:r>
          </w:p>
        </w:tc>
        <w:tc>
          <w:tcPr>
            <w:tcW w:w="1899" w:type="dxa"/>
          </w:tcPr>
          <w:p w14:paraId="1B37434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1BA28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937CCD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CB966B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FA6267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41E6E9B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37D3C09" w14:textId="77777777">
        <w:tc>
          <w:tcPr>
            <w:tcW w:w="3260" w:type="dxa"/>
          </w:tcPr>
          <w:p w14:paraId="0B73353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am starting to notice if I say the wrong word and I know to re-read the sentence.</w:t>
            </w:r>
          </w:p>
        </w:tc>
        <w:tc>
          <w:tcPr>
            <w:tcW w:w="1899" w:type="dxa"/>
          </w:tcPr>
          <w:p w14:paraId="5DCC25B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BCEB41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3DED5E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6C1D8B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5A3A25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198F1B3" w14:textId="77777777" w:rsidR="00C17649" w:rsidRDefault="00C17649">
            <w:pPr>
              <w:pStyle w:val="Normal1"/>
              <w:contextualSpacing w:val="0"/>
            </w:pPr>
          </w:p>
        </w:tc>
      </w:tr>
    </w:tbl>
    <w:p w14:paraId="26752792" w14:textId="77777777" w:rsidR="00C17649" w:rsidRDefault="00C17649">
      <w:pPr>
        <w:pStyle w:val="Normal1"/>
      </w:pPr>
    </w:p>
    <w:p w14:paraId="777BE114" w14:textId="77777777" w:rsidR="00C17649" w:rsidRDefault="00C17649">
      <w:pPr>
        <w:pStyle w:val="Normal1"/>
      </w:pPr>
    </w:p>
    <w:p w14:paraId="6676C2AF" w14:textId="77777777" w:rsidR="00C17649" w:rsidRDefault="00C17649">
      <w:pPr>
        <w:pStyle w:val="Normal1"/>
      </w:pPr>
    </w:p>
    <w:p w14:paraId="7517AEAE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t>Reading Progressions</w:t>
      </w:r>
    </w:p>
    <w:p w14:paraId="289533C3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in the first year at school: Yellow Levels (6, 7, 8)</w:t>
      </w:r>
    </w:p>
    <w:p w14:paraId="7EEF7EB3" w14:textId="77777777" w:rsidR="00C17649" w:rsidRDefault="00C17649">
      <w:pPr>
        <w:pStyle w:val="Normal1"/>
        <w:ind w:firstLine="720"/>
      </w:pPr>
    </w:p>
    <w:tbl>
      <w:tblPr>
        <w:tblStyle w:val="a1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C17649" w14:paraId="1F6993F2" w14:textId="77777777">
        <w:tc>
          <w:tcPr>
            <w:tcW w:w="3260" w:type="dxa"/>
          </w:tcPr>
          <w:p w14:paraId="44DCA871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899" w:type="dxa"/>
          </w:tcPr>
          <w:p w14:paraId="6036C400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300A22BF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0FE3BEB3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2F178D2E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358FE15F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6BC5D42C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41AC0E2E" w14:textId="77777777">
        <w:tc>
          <w:tcPr>
            <w:tcW w:w="3260" w:type="dxa"/>
          </w:tcPr>
          <w:p w14:paraId="305D7D6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work out words. I can look across the word to look for letters and letter clusters I know.</w:t>
            </w:r>
          </w:p>
        </w:tc>
        <w:tc>
          <w:tcPr>
            <w:tcW w:w="1899" w:type="dxa"/>
          </w:tcPr>
          <w:p w14:paraId="0DA0FE7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44EBC1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B93E78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424E54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67BBA9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3B213BC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460211C" w14:textId="77777777">
        <w:tc>
          <w:tcPr>
            <w:tcW w:w="3260" w:type="dxa"/>
          </w:tcPr>
          <w:p w14:paraId="00A8D05C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think about what would make sense and sound right.</w:t>
            </w:r>
          </w:p>
          <w:p w14:paraId="674DFE2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61B5EB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30D0A7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657405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C4CEE0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E55406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79403BC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7E7FC2B" w14:textId="77777777">
        <w:tc>
          <w:tcPr>
            <w:tcW w:w="3260" w:type="dxa"/>
          </w:tcPr>
          <w:p w14:paraId="66E2F28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find the speech marks and make those bits sound like talking</w:t>
            </w:r>
          </w:p>
          <w:p w14:paraId="2B7F309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76C00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BB1C3D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DB27C7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35D18E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5920B1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EBF9C9C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B3A8009" w14:textId="77777777">
        <w:tc>
          <w:tcPr>
            <w:tcW w:w="3260" w:type="dxa"/>
          </w:tcPr>
          <w:p w14:paraId="09C1BBE4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say what I think is happening and say what will happen next</w:t>
            </w:r>
          </w:p>
          <w:p w14:paraId="6851CB2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4EA9EC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7D9564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7D0183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53EE7A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94AB9E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CBB062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B807AB3" w14:textId="77777777">
        <w:tc>
          <w:tcPr>
            <w:tcW w:w="3260" w:type="dxa"/>
          </w:tcPr>
          <w:p w14:paraId="1E4EAA5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without finger pointing</w:t>
            </w:r>
          </w:p>
        </w:tc>
        <w:tc>
          <w:tcPr>
            <w:tcW w:w="1899" w:type="dxa"/>
          </w:tcPr>
          <w:p w14:paraId="4AE9B9F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39074A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7D7F36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2A25E6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A0BC1D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01973E9" w14:textId="77777777" w:rsidR="00C17649" w:rsidRDefault="00C17649">
            <w:pPr>
              <w:pStyle w:val="Normal1"/>
              <w:contextualSpacing w:val="0"/>
            </w:pPr>
          </w:p>
        </w:tc>
      </w:tr>
    </w:tbl>
    <w:p w14:paraId="6AF002AF" w14:textId="77777777" w:rsidR="00C17649" w:rsidRDefault="00C17649">
      <w:pPr>
        <w:pStyle w:val="Normal1"/>
        <w:ind w:firstLine="720"/>
      </w:pPr>
    </w:p>
    <w:p w14:paraId="14A3F5BA" w14:textId="77777777" w:rsidR="00C17649" w:rsidRDefault="00C17649">
      <w:pPr>
        <w:pStyle w:val="Normal1"/>
      </w:pPr>
    </w:p>
    <w:p w14:paraId="7116A7AD" w14:textId="77777777" w:rsidR="00C17649" w:rsidRDefault="009D1E17">
      <w:pPr>
        <w:pStyle w:val="Normal1"/>
      </w:pPr>
      <w:r>
        <w:tab/>
      </w:r>
    </w:p>
    <w:p w14:paraId="0D2B8027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8E005A6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254594F6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in the first year of school: Blue Levels (9, 10, 11)</w:t>
      </w:r>
    </w:p>
    <w:p w14:paraId="79706B2B" w14:textId="77777777" w:rsidR="00C17649" w:rsidRDefault="00C17649">
      <w:pPr>
        <w:pStyle w:val="Normal1"/>
      </w:pPr>
    </w:p>
    <w:tbl>
      <w:tblPr>
        <w:tblStyle w:val="a2"/>
        <w:tblW w:w="1465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4"/>
        <w:gridCol w:w="1832"/>
        <w:gridCol w:w="1832"/>
        <w:gridCol w:w="1832"/>
        <w:gridCol w:w="1832"/>
        <w:gridCol w:w="1832"/>
        <w:gridCol w:w="1833"/>
      </w:tblGrid>
      <w:tr w:rsidR="00C17649" w14:paraId="7F6438EE" w14:textId="77777777">
        <w:tc>
          <w:tcPr>
            <w:tcW w:w="3664" w:type="dxa"/>
          </w:tcPr>
          <w:p w14:paraId="68CC4D9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832" w:type="dxa"/>
          </w:tcPr>
          <w:p w14:paraId="00C9E5E4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2" w:type="dxa"/>
          </w:tcPr>
          <w:p w14:paraId="5C85003E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2" w:type="dxa"/>
          </w:tcPr>
          <w:p w14:paraId="75672F00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2" w:type="dxa"/>
          </w:tcPr>
          <w:p w14:paraId="12830E8F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2" w:type="dxa"/>
          </w:tcPr>
          <w:p w14:paraId="48D24BA8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3" w:type="dxa"/>
          </w:tcPr>
          <w:p w14:paraId="46AD3F5A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5C060BC2" w14:textId="77777777">
        <w:tc>
          <w:tcPr>
            <w:tcW w:w="3664" w:type="dxa"/>
          </w:tcPr>
          <w:p w14:paraId="42E90F7A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I can listen to myself as I read and check that it makes sense, sounds right and looks like</w:t>
            </w:r>
          </w:p>
        </w:tc>
        <w:tc>
          <w:tcPr>
            <w:tcW w:w="1832" w:type="dxa"/>
          </w:tcPr>
          <w:p w14:paraId="02038F7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5DA3A16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69737F6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0EEA74F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53971C6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672A478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45189B7" w14:textId="77777777">
        <w:tc>
          <w:tcPr>
            <w:tcW w:w="3664" w:type="dxa"/>
          </w:tcPr>
          <w:p w14:paraId="6EFE00E4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I know the common words</w:t>
            </w:r>
          </w:p>
        </w:tc>
        <w:tc>
          <w:tcPr>
            <w:tcW w:w="1832" w:type="dxa"/>
          </w:tcPr>
          <w:p w14:paraId="21752ED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27933D2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569D165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636E20E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2F0307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237FAE6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38FE882" w14:textId="77777777">
        <w:tc>
          <w:tcPr>
            <w:tcW w:w="3664" w:type="dxa"/>
          </w:tcPr>
          <w:p w14:paraId="771D2072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I am beginning to ask and answer questions about the books I read. I am learning to say; what I know about it already and ask questions to find out more.</w:t>
            </w:r>
          </w:p>
        </w:tc>
        <w:tc>
          <w:tcPr>
            <w:tcW w:w="1832" w:type="dxa"/>
          </w:tcPr>
          <w:p w14:paraId="3372B61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52BF7F5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786272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09882C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5DE831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04588917" w14:textId="77777777" w:rsidR="00C17649" w:rsidRDefault="00C17649">
            <w:pPr>
              <w:pStyle w:val="Normal1"/>
              <w:contextualSpacing w:val="0"/>
            </w:pPr>
          </w:p>
        </w:tc>
      </w:tr>
    </w:tbl>
    <w:p w14:paraId="52D7A30F" w14:textId="77777777" w:rsidR="00C17649" w:rsidRDefault="00C17649">
      <w:pPr>
        <w:pStyle w:val="Normal1"/>
      </w:pPr>
    </w:p>
    <w:p w14:paraId="35975C81" w14:textId="77777777" w:rsidR="00C17649" w:rsidRDefault="00C17649">
      <w:pPr>
        <w:pStyle w:val="Normal1"/>
      </w:pPr>
    </w:p>
    <w:p w14:paraId="0AC4837A" w14:textId="77777777" w:rsidR="00C17649" w:rsidRDefault="00C17649">
      <w:pPr>
        <w:pStyle w:val="Normal1"/>
      </w:pPr>
    </w:p>
    <w:p w14:paraId="2FF4A528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770AE18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18D3C243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0ED03B44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657E58A6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3B1BB3F1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Reading after the first year of school: Green Levels (12-14)</w:t>
      </w:r>
    </w:p>
    <w:p w14:paraId="30D30403" w14:textId="77777777" w:rsidR="00C17649" w:rsidRDefault="009D1E17">
      <w:pPr>
        <w:pStyle w:val="Normal1"/>
      </w:pPr>
      <w:r>
        <w:rPr>
          <w:sz w:val="36"/>
        </w:rPr>
        <w:tab/>
      </w:r>
    </w:p>
    <w:tbl>
      <w:tblPr>
        <w:tblStyle w:val="a3"/>
        <w:tblW w:w="1465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4"/>
        <w:gridCol w:w="1832"/>
        <w:gridCol w:w="1832"/>
        <w:gridCol w:w="1832"/>
        <w:gridCol w:w="1832"/>
        <w:gridCol w:w="1832"/>
        <w:gridCol w:w="1833"/>
      </w:tblGrid>
      <w:tr w:rsidR="00C17649" w14:paraId="5544B361" w14:textId="77777777">
        <w:tc>
          <w:tcPr>
            <w:tcW w:w="3664" w:type="dxa"/>
          </w:tcPr>
          <w:p w14:paraId="2A4DAA4D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832" w:type="dxa"/>
          </w:tcPr>
          <w:p w14:paraId="008B2332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2" w:type="dxa"/>
          </w:tcPr>
          <w:p w14:paraId="74D1D2C2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2" w:type="dxa"/>
          </w:tcPr>
          <w:p w14:paraId="308F5304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2" w:type="dxa"/>
          </w:tcPr>
          <w:p w14:paraId="05708D1C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2" w:type="dxa"/>
          </w:tcPr>
          <w:p w14:paraId="49E217AE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33" w:type="dxa"/>
          </w:tcPr>
          <w:p w14:paraId="01B34402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02C3F67C" w14:textId="77777777">
        <w:tc>
          <w:tcPr>
            <w:tcW w:w="3664" w:type="dxa"/>
          </w:tcPr>
          <w:p w14:paraId="47A261FD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read because I want to know what the story/text is about.</w:t>
            </w:r>
          </w:p>
          <w:p w14:paraId="3B95F7E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035466B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57F4148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9C4476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09F4FCE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697481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44B58534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28524A7" w14:textId="77777777">
        <w:tc>
          <w:tcPr>
            <w:tcW w:w="3664" w:type="dxa"/>
          </w:tcPr>
          <w:p w14:paraId="32D3975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persevere/stick with a book/text and problem solve/think about it when I get stuck.</w:t>
            </w:r>
          </w:p>
        </w:tc>
        <w:tc>
          <w:tcPr>
            <w:tcW w:w="1832" w:type="dxa"/>
          </w:tcPr>
          <w:p w14:paraId="7A60AE9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6A17594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CC90B6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67C8407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085F113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4223627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AB82825" w14:textId="77777777">
        <w:tc>
          <w:tcPr>
            <w:tcW w:w="3664" w:type="dxa"/>
          </w:tcPr>
          <w:p w14:paraId="28DC0811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when I have made a mistake when I read and I can fix it by:</w:t>
            </w:r>
            <w:r>
              <w:rPr>
                <w:rFonts w:ascii="Calibri" w:eastAsia="Calibri" w:hAnsi="Calibri" w:cs="Calibri"/>
                <w:sz w:val="32"/>
              </w:rPr>
              <w:br/>
              <w:t>- rereading/rerunning</w:t>
            </w:r>
          </w:p>
          <w:p w14:paraId="1C2E2F2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reading on</w:t>
            </w:r>
          </w:p>
          <w:p w14:paraId="32D3766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- thinking about what </w:t>
            </w:r>
          </w:p>
          <w:p w14:paraId="7572570F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makes sense.</w:t>
            </w:r>
          </w:p>
          <w:p w14:paraId="3E82CE2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3B2AFFF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7BA9714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2E6AA70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C95837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EE2401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68C222A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D9B1299" w14:textId="77777777">
        <w:tc>
          <w:tcPr>
            <w:tcW w:w="3664" w:type="dxa"/>
          </w:tcPr>
          <w:p w14:paraId="05E91E9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use different strategies to help me understand what I am reading. </w:t>
            </w:r>
          </w:p>
          <w:p w14:paraId="5B471FCE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talk about what I am reading with others.</w:t>
            </w:r>
          </w:p>
        </w:tc>
        <w:tc>
          <w:tcPr>
            <w:tcW w:w="1832" w:type="dxa"/>
          </w:tcPr>
          <w:p w14:paraId="529C0E5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7DEAD5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4ABDF7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0A9507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A80DCD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4CA413DE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C20C6A8" w14:textId="77777777">
        <w:tc>
          <w:tcPr>
            <w:tcW w:w="3664" w:type="dxa"/>
            <w:shd w:val="clear" w:color="auto" w:fill="B7B7B7"/>
          </w:tcPr>
          <w:p w14:paraId="5125677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draw on my knowledge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and skills that include: </w:t>
            </w:r>
          </w:p>
        </w:tc>
        <w:tc>
          <w:tcPr>
            <w:tcW w:w="1832" w:type="dxa"/>
            <w:shd w:val="clear" w:color="auto" w:fill="B7B7B7"/>
          </w:tcPr>
          <w:p w14:paraId="22FE87E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  <w:shd w:val="clear" w:color="auto" w:fill="B7B7B7"/>
          </w:tcPr>
          <w:p w14:paraId="19AFD28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  <w:shd w:val="clear" w:color="auto" w:fill="B7B7B7"/>
          </w:tcPr>
          <w:p w14:paraId="092C4E5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  <w:shd w:val="clear" w:color="auto" w:fill="B7B7B7"/>
          </w:tcPr>
          <w:p w14:paraId="03C5925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  <w:shd w:val="clear" w:color="auto" w:fill="B7B7B7"/>
          </w:tcPr>
          <w:p w14:paraId="4D8C7C7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  <w:shd w:val="clear" w:color="auto" w:fill="B7B7B7"/>
          </w:tcPr>
          <w:p w14:paraId="21906934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7480736" w14:textId="77777777">
        <w:tc>
          <w:tcPr>
            <w:tcW w:w="3664" w:type="dxa"/>
          </w:tcPr>
          <w:p w14:paraId="507201E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know about books and how they work. (Concepts about print)</w:t>
            </w:r>
          </w:p>
        </w:tc>
        <w:tc>
          <w:tcPr>
            <w:tcW w:w="1832" w:type="dxa"/>
          </w:tcPr>
          <w:p w14:paraId="40C00A2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22536BF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7560BF3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B9553F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AC2E54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31E19CC5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6CF6C27" w14:textId="77777777">
        <w:tc>
          <w:tcPr>
            <w:tcW w:w="3664" w:type="dxa"/>
          </w:tcPr>
          <w:p w14:paraId="61496DB2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speak about books using the words author, title and illustration.</w:t>
            </w:r>
          </w:p>
        </w:tc>
        <w:tc>
          <w:tcPr>
            <w:tcW w:w="1832" w:type="dxa"/>
          </w:tcPr>
          <w:p w14:paraId="59021FA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185294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2C8D59F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5C0418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7B9E9CC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0EF0613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8921B8C" w14:textId="77777777">
        <w:tc>
          <w:tcPr>
            <w:tcW w:w="3664" w:type="dxa"/>
          </w:tcPr>
          <w:p w14:paraId="4E74EBD5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work out words out by chunking sounds I hear.</w:t>
            </w:r>
          </w:p>
          <w:p w14:paraId="76883825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 i.e., to blend phonemes (e.g., by saying </w:t>
            </w:r>
            <w:r>
              <w:rPr>
                <w:rFonts w:ascii="Calibri" w:eastAsia="Calibri" w:hAnsi="Calibri" w:cs="Calibri"/>
                <w:i/>
                <w:sz w:val="32"/>
              </w:rPr>
              <w:t xml:space="preserve">m/a/n/ </w:t>
            </w:r>
            <w:r>
              <w:rPr>
                <w:rFonts w:ascii="Calibri" w:eastAsia="Calibri" w:hAnsi="Calibri" w:cs="Calibri"/>
                <w:sz w:val="32"/>
              </w:rPr>
              <w:t xml:space="preserve">is </w:t>
            </w:r>
            <w:r>
              <w:rPr>
                <w:rFonts w:ascii="Calibri" w:eastAsia="Calibri" w:hAnsi="Calibri" w:cs="Calibri"/>
                <w:i/>
                <w:sz w:val="32"/>
              </w:rPr>
              <w:t>man</w:t>
            </w:r>
            <w:r>
              <w:rPr>
                <w:rFonts w:ascii="Calibri" w:eastAsia="Calibri" w:hAnsi="Calibri" w:cs="Calibri"/>
                <w:sz w:val="32"/>
              </w:rPr>
              <w:t xml:space="preserve">) and to segment phonemes (e.g., by saying </w:t>
            </w:r>
            <w:r>
              <w:rPr>
                <w:rFonts w:ascii="Calibri" w:eastAsia="Calibri" w:hAnsi="Calibri" w:cs="Calibri"/>
                <w:i/>
                <w:sz w:val="32"/>
              </w:rPr>
              <w:t xml:space="preserve">seat </w:t>
            </w:r>
            <w:r>
              <w:rPr>
                <w:rFonts w:ascii="Calibri" w:eastAsia="Calibri" w:hAnsi="Calibri" w:cs="Calibri"/>
                <w:sz w:val="32"/>
              </w:rPr>
              <w:t xml:space="preserve">is </w:t>
            </w:r>
            <w:r>
              <w:rPr>
                <w:rFonts w:ascii="Calibri" w:eastAsia="Calibri" w:hAnsi="Calibri" w:cs="Calibri"/>
                <w:i/>
                <w:sz w:val="32"/>
              </w:rPr>
              <w:t>s/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ea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/t/</w:t>
            </w:r>
            <w:r>
              <w:rPr>
                <w:rFonts w:ascii="Calibri" w:eastAsia="Calibri" w:hAnsi="Calibri" w:cs="Calibri"/>
                <w:sz w:val="32"/>
              </w:rPr>
              <w:t>).</w:t>
            </w:r>
          </w:p>
        </w:tc>
        <w:tc>
          <w:tcPr>
            <w:tcW w:w="1832" w:type="dxa"/>
          </w:tcPr>
          <w:p w14:paraId="62DEE79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C685BC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6A9506A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722C309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245021F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3133BACD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846CADB" w14:textId="77777777">
        <w:tc>
          <w:tcPr>
            <w:tcW w:w="3664" w:type="dxa"/>
          </w:tcPr>
          <w:p w14:paraId="083791DF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know the names of all the letters of the alphabet. </w:t>
            </w:r>
          </w:p>
          <w:p w14:paraId="56E3BA7A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say the sound each letter makes.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832" w:type="dxa"/>
          </w:tcPr>
          <w:p w14:paraId="7975C97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36BDB5D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26F5BF2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3CB381B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D84A3B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748AB4CB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CE636EB" w14:textId="77777777">
        <w:tc>
          <w:tcPr>
            <w:tcW w:w="3664" w:type="dxa"/>
          </w:tcPr>
          <w:p w14:paraId="1EE0F7D2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I </w:t>
            </w:r>
            <w:r>
              <w:rPr>
                <w:rFonts w:ascii="Calibri" w:eastAsia="Calibri" w:hAnsi="Calibri" w:cs="Calibri"/>
                <w:sz w:val="32"/>
              </w:rPr>
              <w:t>know “off-by-heart”  (100–200) of the words in my reading books.</w:t>
            </w:r>
          </w:p>
        </w:tc>
        <w:tc>
          <w:tcPr>
            <w:tcW w:w="1832" w:type="dxa"/>
          </w:tcPr>
          <w:p w14:paraId="378FF8F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294F3F7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6041F43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5D41FEB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7D4FF6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51560AB9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51BD1E8" w14:textId="77777777">
        <w:tc>
          <w:tcPr>
            <w:tcW w:w="3664" w:type="dxa"/>
          </w:tcPr>
          <w:p w14:paraId="56D5BBCC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work out words I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don’t yet know by using my growing knowledge of letter-sound relationships, which helps me to:</w:t>
            </w:r>
          </w:p>
          <w:p w14:paraId="609266A3" w14:textId="77777777" w:rsidR="00C17649" w:rsidRDefault="00C17649">
            <w:pPr>
              <w:pStyle w:val="Normal1"/>
              <w:widowControl w:val="0"/>
              <w:spacing w:line="276" w:lineRule="auto"/>
              <w:contextualSpacing w:val="0"/>
            </w:pPr>
          </w:p>
          <w:p w14:paraId="6B7859C6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know letter-sound combinations (graphemes)  (e.g.,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ch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ow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ai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th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oy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) and can make the correct sound for each one.</w:t>
            </w:r>
          </w:p>
          <w:p w14:paraId="0318E39D" w14:textId="77777777" w:rsidR="00C17649" w:rsidRDefault="00C17649">
            <w:pPr>
              <w:pStyle w:val="Normal1"/>
              <w:widowControl w:val="0"/>
              <w:spacing w:line="276" w:lineRule="auto"/>
              <w:contextualSpacing w:val="0"/>
            </w:pPr>
          </w:p>
          <w:p w14:paraId="6CE0BA0D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use what I know about how letters can be pronounced in different ways (e.g., </w:t>
            </w:r>
            <w:r>
              <w:rPr>
                <w:rFonts w:ascii="Calibri" w:eastAsia="Calibri" w:hAnsi="Calibri" w:cs="Calibri"/>
                <w:b/>
                <w:i/>
                <w:sz w:val="32"/>
              </w:rPr>
              <w:t>a</w:t>
            </w:r>
            <w:r>
              <w:rPr>
                <w:rFonts w:ascii="Calibri" w:eastAsia="Calibri" w:hAnsi="Calibri" w:cs="Calibri"/>
                <w:i/>
                <w:sz w:val="32"/>
              </w:rPr>
              <w:t>bout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  <w:sz w:val="32"/>
              </w:rPr>
              <w:t>a</w:t>
            </w:r>
            <w:r>
              <w:rPr>
                <w:rFonts w:ascii="Calibri" w:eastAsia="Calibri" w:hAnsi="Calibri" w:cs="Calibri"/>
                <w:i/>
                <w:sz w:val="32"/>
              </w:rPr>
              <w:t>nd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32"/>
              </w:rPr>
              <w:t>a</w:t>
            </w:r>
            <w:r>
              <w:rPr>
                <w:rFonts w:ascii="Calibri" w:eastAsia="Calibri" w:hAnsi="Calibri" w:cs="Calibri"/>
                <w:sz w:val="32"/>
              </w:rPr>
              <w:t>pron).</w:t>
            </w:r>
          </w:p>
          <w:p w14:paraId="044E7186" w14:textId="77777777" w:rsidR="00C17649" w:rsidRDefault="00C17649">
            <w:pPr>
              <w:pStyle w:val="Normal1"/>
              <w:widowControl w:val="0"/>
              <w:spacing w:line="276" w:lineRule="auto"/>
              <w:contextualSpacing w:val="0"/>
            </w:pPr>
          </w:p>
          <w:p w14:paraId="5065E258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use strategies like: sounding out words; </w:t>
            </w:r>
          </w:p>
          <w:p w14:paraId="6FA91A70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using my knowledge of letters and their sounds (graphemes) (e.g.,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sh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aw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lastRenderedPageBreak/>
              <w:t>t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p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or</w:t>
            </w:r>
            <w:r>
              <w:rPr>
                <w:rFonts w:ascii="Calibri" w:eastAsia="Calibri" w:hAnsi="Calibri" w:cs="Calibri"/>
                <w:sz w:val="32"/>
              </w:rPr>
              <w:t xml:space="preserve">); and using what I already know to read words that contain familiar chunks (e.g.,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est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en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, ump)</w:t>
            </w:r>
          </w:p>
        </w:tc>
        <w:tc>
          <w:tcPr>
            <w:tcW w:w="1832" w:type="dxa"/>
          </w:tcPr>
          <w:p w14:paraId="45683E0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B20C92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3D15D2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51F0147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024DC48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7C79BB85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51FBC89" w14:textId="77777777">
        <w:tc>
          <w:tcPr>
            <w:tcW w:w="3664" w:type="dxa"/>
          </w:tcPr>
          <w:p w14:paraId="7750941C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I can work out words by using what I know about “rules” of how letter and sounds are put together (morphology) (e.g., the word endings </w:t>
            </w:r>
            <w:r>
              <w:rPr>
                <w:rFonts w:ascii="Calibri" w:eastAsia="Calibri" w:hAnsi="Calibri" w:cs="Calibri"/>
                <w:i/>
                <w:sz w:val="32"/>
              </w:rPr>
              <w:t>-s, 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and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1832" w:type="dxa"/>
          </w:tcPr>
          <w:p w14:paraId="694EE66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2EA4E3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1C8834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4461241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5DB181E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7DD08F8B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1342430" w14:textId="77777777">
        <w:tc>
          <w:tcPr>
            <w:tcW w:w="3664" w:type="dxa"/>
          </w:tcPr>
          <w:p w14:paraId="6D90A31E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my vocabulary to help me understand words as I work them out (decode them) and to help me make meaning of what I am reading both within a sentence and across a whole text.</w:t>
            </w:r>
          </w:p>
        </w:tc>
        <w:tc>
          <w:tcPr>
            <w:tcW w:w="1832" w:type="dxa"/>
          </w:tcPr>
          <w:p w14:paraId="60CE9D7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717B1FD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B80630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2762DB5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168507A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0884296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02569BB" w14:textId="77777777">
        <w:tc>
          <w:tcPr>
            <w:tcW w:w="3664" w:type="dxa"/>
          </w:tcPr>
          <w:p w14:paraId="585D16E2" w14:textId="77777777" w:rsidR="00C17649" w:rsidRDefault="009D1E17">
            <w:pPr>
              <w:pStyle w:val="Normal1"/>
              <w:widowControl w:val="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know what basic punctuation features mean (e.g., full stops,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speech marks, and exclamation marks.</w:t>
            </w:r>
          </w:p>
        </w:tc>
        <w:tc>
          <w:tcPr>
            <w:tcW w:w="1832" w:type="dxa"/>
          </w:tcPr>
          <w:p w14:paraId="0643C6F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713432D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7A90394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09F22F5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2" w:type="dxa"/>
          </w:tcPr>
          <w:p w14:paraId="2B0EC84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33" w:type="dxa"/>
          </w:tcPr>
          <w:p w14:paraId="712694BF" w14:textId="77777777" w:rsidR="00C17649" w:rsidRDefault="00C17649">
            <w:pPr>
              <w:pStyle w:val="Normal1"/>
              <w:contextualSpacing w:val="0"/>
            </w:pPr>
          </w:p>
        </w:tc>
      </w:tr>
    </w:tbl>
    <w:p w14:paraId="66561EFF" w14:textId="77777777" w:rsidR="00C17649" w:rsidRDefault="00C17649">
      <w:pPr>
        <w:pStyle w:val="Normal1"/>
      </w:pPr>
    </w:p>
    <w:p w14:paraId="10F0046A" w14:textId="77777777" w:rsidR="00C17649" w:rsidRDefault="00C17649">
      <w:pPr>
        <w:pStyle w:val="Normal1"/>
      </w:pPr>
    </w:p>
    <w:p w14:paraId="62E61FF0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31641454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676CA1B2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4D8418EF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5FBD588C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7DFAD6E3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1B12AF1D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36D4ADB3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18186E6B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7C50AFCC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3E751667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2CE93979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0A4E9873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043B1DD1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6AF38A94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1C183DB0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69034E65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3EE36124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341283DC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45596A56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12512FCD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4FA374AF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After 2 years at school</w:t>
      </w:r>
      <w:r>
        <w:rPr>
          <w:rFonts w:ascii="Calibri" w:eastAsia="Calibri" w:hAnsi="Calibri" w:cs="Calibri"/>
          <w:b/>
          <w:i/>
          <w:sz w:val="36"/>
        </w:rPr>
        <w:t xml:space="preserve"> </w:t>
      </w:r>
    </w:p>
    <w:p w14:paraId="4CC033AB" w14:textId="77777777" w:rsidR="00C17649" w:rsidRDefault="00C17649">
      <w:pPr>
        <w:pStyle w:val="Normal1"/>
      </w:pPr>
    </w:p>
    <w:p w14:paraId="048AF5A6" w14:textId="77777777" w:rsidR="00C17649" w:rsidRDefault="00C17649">
      <w:pPr>
        <w:pStyle w:val="Normal1"/>
      </w:pPr>
    </w:p>
    <w:tbl>
      <w:tblPr>
        <w:tblStyle w:val="a4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C17649" w14:paraId="4B9C52D6" w14:textId="77777777">
        <w:tc>
          <w:tcPr>
            <w:tcW w:w="3260" w:type="dxa"/>
          </w:tcPr>
          <w:p w14:paraId="61FEA291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899" w:type="dxa"/>
          </w:tcPr>
          <w:p w14:paraId="00AF7689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666321C9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041408D2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0FA31557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7E767528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21797578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2D0385B8" w14:textId="77777777">
        <w:tc>
          <w:tcPr>
            <w:tcW w:w="3260" w:type="dxa"/>
          </w:tcPr>
          <w:p w14:paraId="4722B834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say why I think someone wrote this </w:t>
            </w:r>
            <w:r>
              <w:rPr>
                <w:rFonts w:ascii="Calibri" w:eastAsia="Calibri" w:hAnsi="Calibri" w:cs="Calibri"/>
                <w:i/>
                <w:sz w:val="32"/>
              </w:rPr>
              <w:t>(to entertain, persuade or inform)</w:t>
            </w:r>
          </w:p>
        </w:tc>
        <w:tc>
          <w:tcPr>
            <w:tcW w:w="1899" w:type="dxa"/>
          </w:tcPr>
          <w:p w14:paraId="1A01824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6EF9A0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0F5269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7D6F24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C18A1D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804D8F2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BC45EDE" w14:textId="77777777">
        <w:tc>
          <w:tcPr>
            <w:tcW w:w="3260" w:type="dxa"/>
            <w:tcBorders>
              <w:bottom w:val="single" w:sz="4" w:space="0" w:color="000000"/>
            </w:tcBorders>
          </w:tcPr>
          <w:p w14:paraId="7B2DBA7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when my reading doesn’t make sense or sound right. I know what to do to fix it.</w:t>
            </w:r>
          </w:p>
        </w:tc>
        <w:tc>
          <w:tcPr>
            <w:tcW w:w="1899" w:type="dxa"/>
          </w:tcPr>
          <w:p w14:paraId="245719C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C85E50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7B10F2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E9FD09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412275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77B2EE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B0C47F9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07782E8A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find answers that are ‘right there’ in the text or pictures; I can…</w:t>
            </w:r>
          </w:p>
        </w:tc>
        <w:tc>
          <w:tcPr>
            <w:tcW w:w="1899" w:type="dxa"/>
          </w:tcPr>
          <w:p w14:paraId="289E06F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17E6A0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9B76EA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D1C04A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6EA954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06E1AE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2C0BF68" w14:textId="77777777">
        <w:tc>
          <w:tcPr>
            <w:tcW w:w="3260" w:type="dxa"/>
            <w:shd w:val="clear" w:color="auto" w:fill="E0E0E0"/>
          </w:tcPr>
          <w:p w14:paraId="3131ECC1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Think about what I know already</w:t>
            </w:r>
          </w:p>
        </w:tc>
        <w:tc>
          <w:tcPr>
            <w:tcW w:w="1899" w:type="dxa"/>
          </w:tcPr>
          <w:p w14:paraId="6354850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C801A0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972AEF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FAF3DA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0DE110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2402B0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C24D0B6" w14:textId="77777777">
        <w:tc>
          <w:tcPr>
            <w:tcW w:w="3260" w:type="dxa"/>
            <w:shd w:val="clear" w:color="auto" w:fill="E0E0E0"/>
          </w:tcPr>
          <w:p w14:paraId="277BD44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Say what I think it will be about and what I think will happen next.</w:t>
            </w:r>
          </w:p>
          <w:p w14:paraId="548B2C9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A3A684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DC0752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B5BBDC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98C35E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FC20F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D89022A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B0C859E" w14:textId="77777777">
        <w:tc>
          <w:tcPr>
            <w:tcW w:w="3260" w:type="dxa"/>
            <w:shd w:val="clear" w:color="auto" w:fill="E0E0E0"/>
          </w:tcPr>
          <w:p w14:paraId="0B67AC97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Make pictures in my head</w:t>
            </w:r>
          </w:p>
        </w:tc>
        <w:tc>
          <w:tcPr>
            <w:tcW w:w="1899" w:type="dxa"/>
          </w:tcPr>
          <w:p w14:paraId="2354C17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58FF82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F2FFA4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EA0AD1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51E042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B93400A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C5C8118" w14:textId="77777777">
        <w:tc>
          <w:tcPr>
            <w:tcW w:w="3260" w:type="dxa"/>
            <w:shd w:val="clear" w:color="auto" w:fill="E0E0E0"/>
          </w:tcPr>
          <w:p w14:paraId="1A6ECAE7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Say what I know about the characters</w:t>
            </w:r>
          </w:p>
        </w:tc>
        <w:tc>
          <w:tcPr>
            <w:tcW w:w="1899" w:type="dxa"/>
          </w:tcPr>
          <w:p w14:paraId="276AC4D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60EBD3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E7E58B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01DA3D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C226C2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F9B1AB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A07EF06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0E0E0"/>
          </w:tcPr>
          <w:p w14:paraId="33D172C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Say what I think it is about</w:t>
            </w:r>
          </w:p>
        </w:tc>
        <w:tc>
          <w:tcPr>
            <w:tcW w:w="1899" w:type="dxa"/>
          </w:tcPr>
          <w:p w14:paraId="052CF5E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8E2DFA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2AA2A9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530831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1214DC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5B208C9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FCA7693" w14:textId="77777777">
        <w:tc>
          <w:tcPr>
            <w:tcW w:w="3260" w:type="dxa"/>
            <w:shd w:val="clear" w:color="auto" w:fill="FFFFFF"/>
          </w:tcPr>
          <w:p w14:paraId="0D69712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choose a ‘good fit’ book that I can read by myself.</w:t>
            </w:r>
          </w:p>
        </w:tc>
        <w:tc>
          <w:tcPr>
            <w:tcW w:w="1899" w:type="dxa"/>
          </w:tcPr>
          <w:p w14:paraId="2126B2F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4ABB63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A7A670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4D015F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DE89AE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F8C2DEB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016A587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14:paraId="2533B5F4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remember lots of words; I don’t have to work them out. (300-500 words)</w:t>
            </w:r>
          </w:p>
          <w:p w14:paraId="4BD80F3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ACD301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BB8EA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25D108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751211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E6EE21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EE486DC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26C8041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1FD8EC6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If I don’t know the word I can figure it out by using…</w:t>
            </w:r>
          </w:p>
          <w:p w14:paraId="5FF22CB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8AB627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1EE641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18200C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363830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BA706C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1BCC8B4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DA61227" w14:textId="77777777">
        <w:tc>
          <w:tcPr>
            <w:tcW w:w="3260" w:type="dxa"/>
            <w:shd w:val="clear" w:color="auto" w:fill="E6E6E6"/>
          </w:tcPr>
          <w:p w14:paraId="3780EF71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Letter sounds and letter clusters</w:t>
            </w:r>
          </w:p>
          <w:p w14:paraId="686E93DF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i/>
                <w:sz w:val="32"/>
              </w:rPr>
              <w:t xml:space="preserve">(e.g., s, t, p,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sh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th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ch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, ng)</w:t>
            </w:r>
          </w:p>
          <w:p w14:paraId="752BB95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i/>
                <w:sz w:val="32"/>
              </w:rPr>
              <w:t xml:space="preserve">(e.g., e, a, o,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ai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ow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igh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ou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ee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)</w:t>
            </w:r>
          </w:p>
        </w:tc>
        <w:tc>
          <w:tcPr>
            <w:tcW w:w="1899" w:type="dxa"/>
          </w:tcPr>
          <w:p w14:paraId="2972049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626E18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A60B1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90493E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FA9D17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0D59AF2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4132D20" w14:textId="77777777">
        <w:tc>
          <w:tcPr>
            <w:tcW w:w="3260" w:type="dxa"/>
            <w:shd w:val="clear" w:color="auto" w:fill="E6E6E6"/>
          </w:tcPr>
          <w:p w14:paraId="37132CA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Sound chunks</w:t>
            </w:r>
          </w:p>
          <w:p w14:paraId="75A4A4E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i/>
                <w:sz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eg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ch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-,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sh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-)</w:t>
            </w:r>
          </w:p>
        </w:tc>
        <w:tc>
          <w:tcPr>
            <w:tcW w:w="1899" w:type="dxa"/>
          </w:tcPr>
          <w:p w14:paraId="485758D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9F8BE1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6A0A3B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BB4670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2E1A4C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57B3E5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F7086C9" w14:textId="77777777">
        <w:tc>
          <w:tcPr>
            <w:tcW w:w="3260" w:type="dxa"/>
            <w:shd w:val="clear" w:color="auto" w:fill="E6E6E6"/>
          </w:tcPr>
          <w:p w14:paraId="4EB71431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Saying another word it looks like</w:t>
            </w:r>
          </w:p>
          <w:p w14:paraId="608E876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i/>
                <w:sz w:val="32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eg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 xml:space="preserve">: cat,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fat,mat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)</w:t>
            </w:r>
          </w:p>
        </w:tc>
        <w:tc>
          <w:tcPr>
            <w:tcW w:w="1899" w:type="dxa"/>
          </w:tcPr>
          <w:p w14:paraId="56ED279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31506B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8AFE7D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F5EB80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FC73EA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9BBA9D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C2B6D24" w14:textId="77777777">
        <w:tc>
          <w:tcPr>
            <w:tcW w:w="3260" w:type="dxa"/>
            <w:shd w:val="clear" w:color="auto" w:fill="E6E6E6"/>
          </w:tcPr>
          <w:p w14:paraId="2AEF9E6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Saying the parts of the word I know already</w:t>
            </w:r>
          </w:p>
        </w:tc>
        <w:tc>
          <w:tcPr>
            <w:tcW w:w="1899" w:type="dxa"/>
          </w:tcPr>
          <w:p w14:paraId="459C463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73E3DF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DBF6F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69EFB9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27763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0F04247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82815A1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6E6E6"/>
          </w:tcPr>
          <w:p w14:paraId="0906E5A2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Saying what I know about the meaning of parts of the word e.g., beginnings and ending.</w:t>
            </w:r>
          </w:p>
        </w:tc>
        <w:tc>
          <w:tcPr>
            <w:tcW w:w="1899" w:type="dxa"/>
          </w:tcPr>
          <w:p w14:paraId="68A42C6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D47456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3D604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7A4172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D19214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81FD47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AE0A0D5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34D2A751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find answers by…</w:t>
            </w:r>
          </w:p>
          <w:p w14:paraId="1069A29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F8E943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BD86E9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916D58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C0A1A2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A9ACF1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006AB2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C24B6C1" w14:textId="77777777">
        <w:tc>
          <w:tcPr>
            <w:tcW w:w="3260" w:type="dxa"/>
            <w:shd w:val="clear" w:color="auto" w:fill="E6E6E6"/>
          </w:tcPr>
          <w:p w14:paraId="6686BE8E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Re-reading and thinking carefully about what the word might mean</w:t>
            </w:r>
          </w:p>
        </w:tc>
        <w:tc>
          <w:tcPr>
            <w:tcW w:w="1899" w:type="dxa"/>
          </w:tcPr>
          <w:p w14:paraId="5A4929B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3D36E4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139CD1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17CDF0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E846E1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9819B0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E4900BA" w14:textId="77777777">
        <w:tc>
          <w:tcPr>
            <w:tcW w:w="3260" w:type="dxa"/>
            <w:shd w:val="clear" w:color="auto" w:fill="E6E6E6"/>
          </w:tcPr>
          <w:p w14:paraId="1783DCD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Thinking about what I already know</w:t>
            </w:r>
          </w:p>
        </w:tc>
        <w:tc>
          <w:tcPr>
            <w:tcW w:w="1899" w:type="dxa"/>
          </w:tcPr>
          <w:p w14:paraId="38BBC59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6985FD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EA18C1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688A8D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3C259C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1FB3C6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5C12E9C" w14:textId="77777777">
        <w:tc>
          <w:tcPr>
            <w:tcW w:w="3260" w:type="dxa"/>
            <w:shd w:val="clear" w:color="auto" w:fill="E6E6E6"/>
          </w:tcPr>
          <w:p w14:paraId="41ADBA1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Thinking about the rest of the text</w:t>
            </w:r>
          </w:p>
        </w:tc>
        <w:tc>
          <w:tcPr>
            <w:tcW w:w="1899" w:type="dxa"/>
          </w:tcPr>
          <w:p w14:paraId="40C8A1A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BEE5E5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A5B47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A097ED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952F13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DFD9EC7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49063A5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6E6E6"/>
          </w:tcPr>
          <w:p w14:paraId="5F25C2F4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find answers/cues in the pictures</w:t>
            </w:r>
          </w:p>
        </w:tc>
        <w:tc>
          <w:tcPr>
            <w:tcW w:w="1899" w:type="dxa"/>
          </w:tcPr>
          <w:p w14:paraId="46B4F1E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6B09D3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08BCAE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DF2DE4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946EB2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0B89747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1EE635AA" w14:textId="77777777">
        <w:tc>
          <w:tcPr>
            <w:tcW w:w="3260" w:type="dxa"/>
            <w:shd w:val="clear" w:color="auto" w:fill="FFFFFF"/>
          </w:tcPr>
          <w:p w14:paraId="424B9D8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understand the meaning of punctuation such as (full-stops, questions marks, parenthesis, bold and italics).</w:t>
            </w:r>
          </w:p>
          <w:p w14:paraId="69E68BF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C95949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171843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AE9663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703A6C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21BC6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3452696" w14:textId="77777777" w:rsidR="00C17649" w:rsidRDefault="00C17649">
            <w:pPr>
              <w:pStyle w:val="Normal1"/>
              <w:contextualSpacing w:val="0"/>
            </w:pPr>
          </w:p>
        </w:tc>
      </w:tr>
    </w:tbl>
    <w:p w14:paraId="00A58730" w14:textId="77777777" w:rsidR="00C17649" w:rsidRDefault="00C17649">
      <w:pPr>
        <w:pStyle w:val="Normal1"/>
      </w:pPr>
    </w:p>
    <w:p w14:paraId="693FFA67" w14:textId="77777777" w:rsidR="009D1E17" w:rsidRDefault="009D1E17">
      <w:pPr>
        <w:pStyle w:val="Normal1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ab/>
      </w:r>
    </w:p>
    <w:p w14:paraId="56762393" w14:textId="77777777" w:rsidR="009D1E17" w:rsidRDefault="009D1E17">
      <w:pPr>
        <w:pStyle w:val="Normal1"/>
        <w:rPr>
          <w:rFonts w:ascii="Calibri" w:eastAsia="Calibri" w:hAnsi="Calibri" w:cs="Calibri"/>
          <w:sz w:val="36"/>
        </w:rPr>
      </w:pPr>
    </w:p>
    <w:p w14:paraId="0D3FA1C3" w14:textId="77777777" w:rsidR="00C17649" w:rsidRDefault="009D1E17" w:rsidP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5D2D63C5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 xml:space="preserve">After 3 years at school </w:t>
      </w:r>
    </w:p>
    <w:p w14:paraId="315963AB" w14:textId="77777777" w:rsidR="00C17649" w:rsidRDefault="00C17649">
      <w:pPr>
        <w:pStyle w:val="Normal1"/>
      </w:pPr>
    </w:p>
    <w:p w14:paraId="4D516E90" w14:textId="77777777" w:rsidR="00C17649" w:rsidRDefault="00C17649">
      <w:pPr>
        <w:pStyle w:val="Normal1"/>
      </w:pPr>
    </w:p>
    <w:tbl>
      <w:tblPr>
        <w:tblStyle w:val="a5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C17649" w14:paraId="497E857A" w14:textId="77777777">
        <w:tc>
          <w:tcPr>
            <w:tcW w:w="3260" w:type="dxa"/>
            <w:tcBorders>
              <w:bottom w:val="single" w:sz="4" w:space="0" w:color="000000"/>
            </w:tcBorders>
          </w:tcPr>
          <w:p w14:paraId="480B632D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899" w:type="dxa"/>
          </w:tcPr>
          <w:p w14:paraId="77E89F85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323C99EB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59E995BA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7121D3BD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39C4EB54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5284BE1F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4CC4E6D7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B3B3B3"/>
          </w:tcPr>
          <w:p w14:paraId="15D3677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Respond to and think critically about texts</w:t>
            </w:r>
          </w:p>
        </w:tc>
        <w:tc>
          <w:tcPr>
            <w:tcW w:w="1899" w:type="dxa"/>
          </w:tcPr>
          <w:p w14:paraId="6A3551B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A8DB62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90A3C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CE7949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B3CE88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AB27F28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9A19FE0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38D8A09F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monitor my reading, using a number of strategies when I find it hard using…</w:t>
            </w:r>
          </w:p>
          <w:p w14:paraId="6996B76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60784E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9823D2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470D39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7721A3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F64084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B9E0E9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60D8BA0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6E6E6"/>
          </w:tcPr>
          <w:p w14:paraId="087F2DFE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 - in sentences</w:t>
            </w:r>
          </w:p>
          <w:p w14:paraId="1214260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A04336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E342A1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3EA47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839593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B1FFB2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4F2EA2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20BB930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6E6E6"/>
          </w:tcPr>
          <w:p w14:paraId="50B2281B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in paragraphs</w:t>
            </w:r>
          </w:p>
          <w:p w14:paraId="5DB96960" w14:textId="77777777" w:rsidR="00C17649" w:rsidRDefault="00C17649">
            <w:pPr>
              <w:pStyle w:val="Normal1"/>
              <w:ind w:left="440"/>
              <w:contextualSpacing w:val="0"/>
            </w:pPr>
          </w:p>
        </w:tc>
        <w:tc>
          <w:tcPr>
            <w:tcW w:w="1899" w:type="dxa"/>
          </w:tcPr>
          <w:p w14:paraId="2D0C725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18B9E7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44A344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DC4A93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C9B7A2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3AA9465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880A802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6E6E6"/>
          </w:tcPr>
          <w:p w14:paraId="26CC3FC1" w14:textId="77777777" w:rsidR="00C17649" w:rsidRDefault="009D1E17">
            <w:pPr>
              <w:pStyle w:val="Normal1"/>
              <w:numPr>
                <w:ilvl w:val="0"/>
                <w:numId w:val="1"/>
              </w:numPr>
              <w:ind w:hanging="359"/>
              <w:rPr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across the whole text</w:t>
            </w:r>
          </w:p>
          <w:p w14:paraId="04B69660" w14:textId="77777777" w:rsidR="00C17649" w:rsidRDefault="00C17649">
            <w:pPr>
              <w:pStyle w:val="Normal1"/>
              <w:ind w:left="80"/>
              <w:contextualSpacing w:val="0"/>
            </w:pPr>
          </w:p>
        </w:tc>
        <w:tc>
          <w:tcPr>
            <w:tcW w:w="1899" w:type="dxa"/>
          </w:tcPr>
          <w:p w14:paraId="6BB38A6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1D0C39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0EB762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420A64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39727F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8E5F1FA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139ACFAF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7ABA4AA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use a range of comprehension strategies to help me understand what I am reading;</w:t>
            </w:r>
          </w:p>
        </w:tc>
        <w:tc>
          <w:tcPr>
            <w:tcW w:w="1899" w:type="dxa"/>
          </w:tcPr>
          <w:p w14:paraId="57CF320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2BE068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F0D9C2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82B2FC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BD38E1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DFF3B8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0F68DC7" w14:textId="77777777">
        <w:tc>
          <w:tcPr>
            <w:tcW w:w="3260" w:type="dxa"/>
            <w:shd w:val="clear" w:color="auto" w:fill="E0E0E0"/>
          </w:tcPr>
          <w:p w14:paraId="351E1DCE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think about what is happening in the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text and relate it to my own experiences</w:t>
            </w:r>
          </w:p>
        </w:tc>
        <w:tc>
          <w:tcPr>
            <w:tcW w:w="1899" w:type="dxa"/>
          </w:tcPr>
          <w:p w14:paraId="5F6A284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697E75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C939DC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618773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3A355D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2134E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C08E10B" w14:textId="77777777">
        <w:tc>
          <w:tcPr>
            <w:tcW w:w="3260" w:type="dxa"/>
            <w:shd w:val="clear" w:color="auto" w:fill="E0E0E0"/>
          </w:tcPr>
          <w:p w14:paraId="1DA9F6D1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I can find and keep track of ideas and information in longer texts </w:t>
            </w:r>
          </w:p>
        </w:tc>
        <w:tc>
          <w:tcPr>
            <w:tcW w:w="1899" w:type="dxa"/>
          </w:tcPr>
          <w:p w14:paraId="1C6E7C8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5AB2CC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2E1351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4BF988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54BBB6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5612D05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E9EEDE5" w14:textId="77777777">
        <w:tc>
          <w:tcPr>
            <w:tcW w:w="3260" w:type="dxa"/>
            <w:shd w:val="clear" w:color="auto" w:fill="E0E0E0"/>
          </w:tcPr>
          <w:p w14:paraId="2BAE671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think about the information and ideas in a text and think about the purpose</w:t>
            </w:r>
          </w:p>
        </w:tc>
        <w:tc>
          <w:tcPr>
            <w:tcW w:w="1899" w:type="dxa"/>
          </w:tcPr>
          <w:p w14:paraId="5CB5E68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5A791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EE4B80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774DFB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9B7ADB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690732B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13FF2634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0E0E0"/>
          </w:tcPr>
          <w:p w14:paraId="721949A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think about the writer’s purpose for writing and show how they wrote this in the text</w:t>
            </w:r>
          </w:p>
        </w:tc>
        <w:tc>
          <w:tcPr>
            <w:tcW w:w="1899" w:type="dxa"/>
          </w:tcPr>
          <w:p w14:paraId="4F2B4EE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B7DE50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7C82ED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5B993C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B67BA9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56E4FFB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D513A07" w14:textId="77777777">
        <w:tc>
          <w:tcPr>
            <w:tcW w:w="3260" w:type="dxa"/>
            <w:shd w:val="clear" w:color="auto" w:fill="B3B3B3"/>
          </w:tcPr>
          <w:p w14:paraId="3E69607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Knowledge and Skills</w:t>
            </w:r>
          </w:p>
          <w:p w14:paraId="6BA5E12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5BBC36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F431FD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D29D03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82524D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403571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F3131D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46B60FB" w14:textId="77777777">
        <w:tc>
          <w:tcPr>
            <w:tcW w:w="3260" w:type="dxa"/>
            <w:shd w:val="clear" w:color="auto" w:fill="FFFFFF"/>
          </w:tcPr>
          <w:p w14:paraId="202BF83C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all high-frequency words</w:t>
            </w:r>
          </w:p>
          <w:p w14:paraId="51DED98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D4C180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B43051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527D61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44E19A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33B3D7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2B0D1BE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A9A290D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167459CC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 range of decoding strategies when I come across difficult words;</w:t>
            </w:r>
          </w:p>
        </w:tc>
        <w:tc>
          <w:tcPr>
            <w:tcW w:w="1899" w:type="dxa"/>
          </w:tcPr>
          <w:p w14:paraId="08A5AE1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7139C8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669363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D51E54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9D4991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C022D8C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94BE2AF" w14:textId="77777777">
        <w:tc>
          <w:tcPr>
            <w:tcW w:w="3260" w:type="dxa"/>
            <w:shd w:val="clear" w:color="auto" w:fill="E6E6E6"/>
          </w:tcPr>
          <w:p w14:paraId="3725C5B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- by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syllables within words</w:t>
            </w:r>
          </w:p>
        </w:tc>
        <w:tc>
          <w:tcPr>
            <w:tcW w:w="1899" w:type="dxa"/>
          </w:tcPr>
          <w:p w14:paraId="3F1EF03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0F18B8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D8279F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18D838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FB652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36448DC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395E655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6E6E6"/>
          </w:tcPr>
          <w:p w14:paraId="2F44275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- by using my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knowledge of spelling patterns</w:t>
            </w:r>
          </w:p>
        </w:tc>
        <w:tc>
          <w:tcPr>
            <w:tcW w:w="1899" w:type="dxa"/>
          </w:tcPr>
          <w:p w14:paraId="64A637A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7B1F5F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1358E3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E9EE35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084ACB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CE2CB1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D368897" w14:textId="77777777">
        <w:tc>
          <w:tcPr>
            <w:tcW w:w="3260" w:type="dxa"/>
            <w:shd w:val="clear" w:color="auto" w:fill="FFFFFF"/>
          </w:tcPr>
          <w:p w14:paraId="18B20E7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know the meanings of some common prefixes; (un-, re-, in-, dis-)</w:t>
            </w:r>
          </w:p>
        </w:tc>
        <w:tc>
          <w:tcPr>
            <w:tcW w:w="1899" w:type="dxa"/>
          </w:tcPr>
          <w:p w14:paraId="01E1BEE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C665FD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E76A6F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8F08B5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F1DEC6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A042CC5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B14299D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14:paraId="0022C8A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know the meanings of some common suffixes; (-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ed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ly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er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-less, -full)</w:t>
            </w:r>
          </w:p>
        </w:tc>
        <w:tc>
          <w:tcPr>
            <w:tcW w:w="1899" w:type="dxa"/>
          </w:tcPr>
          <w:p w14:paraId="5177455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7AC02A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CEFC0E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4C822C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CEB035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EECBCC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E47E5C4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14:paraId="7F8D52C2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explain how these affect the meanings of words</w:t>
            </w:r>
          </w:p>
        </w:tc>
        <w:tc>
          <w:tcPr>
            <w:tcW w:w="1899" w:type="dxa"/>
          </w:tcPr>
          <w:p w14:paraId="6BACDDE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1C8CEE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FB5C5A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B6DC80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D9EAAE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B0F1FE8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EB22E4A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14:paraId="37466BEB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the synonyms and multiple meanings of many common words (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e.g</w:t>
            </w:r>
            <w:proofErr w:type="spellEnd"/>
          </w:p>
          <w:p w14:paraId="23A6D67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left,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ight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right, fine)</w:t>
            </w:r>
          </w:p>
        </w:tc>
        <w:tc>
          <w:tcPr>
            <w:tcW w:w="1899" w:type="dxa"/>
          </w:tcPr>
          <w:p w14:paraId="527D45C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AEABAE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A1056E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FE2BDD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89A172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A78286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DBDACA7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04A69BF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  <w:shd w:val="clear" w:color="auto" w:fill="CCCCCC"/>
              </w:rPr>
              <w:t>I use my knowledge of words to find the meanings of unknown words;</w:t>
            </w:r>
          </w:p>
        </w:tc>
        <w:tc>
          <w:tcPr>
            <w:tcW w:w="1899" w:type="dxa"/>
          </w:tcPr>
          <w:p w14:paraId="06B8EB8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F2F78D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B3CE80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A9DB59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F4C87C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6008A12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6EF421B" w14:textId="77777777">
        <w:tc>
          <w:tcPr>
            <w:tcW w:w="3260" w:type="dxa"/>
            <w:shd w:val="clear" w:color="auto" w:fill="E0E0E0"/>
          </w:tcPr>
          <w:p w14:paraId="209573E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word families,</w:t>
            </w:r>
          </w:p>
        </w:tc>
        <w:tc>
          <w:tcPr>
            <w:tcW w:w="1899" w:type="dxa"/>
            <w:shd w:val="clear" w:color="auto" w:fill="FFFFFF"/>
          </w:tcPr>
          <w:p w14:paraId="208B90A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shd w:val="clear" w:color="auto" w:fill="FFFFFF"/>
          </w:tcPr>
          <w:p w14:paraId="253816B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shd w:val="clear" w:color="auto" w:fill="FFFFFF"/>
          </w:tcPr>
          <w:p w14:paraId="73CBC34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6B0FEE28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5D307389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26CD241D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</w:tr>
      <w:tr w:rsidR="00C17649" w14:paraId="7897DC52" w14:textId="77777777">
        <w:tc>
          <w:tcPr>
            <w:tcW w:w="3260" w:type="dxa"/>
            <w:shd w:val="clear" w:color="auto" w:fill="E0E0E0"/>
          </w:tcPr>
          <w:p w14:paraId="43C7C9EB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sentence or phrase structures</w:t>
            </w:r>
          </w:p>
        </w:tc>
        <w:tc>
          <w:tcPr>
            <w:tcW w:w="1899" w:type="dxa"/>
            <w:shd w:val="clear" w:color="auto" w:fill="FFFFFF"/>
          </w:tcPr>
          <w:p w14:paraId="629A1A7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shd w:val="clear" w:color="auto" w:fill="FFFFFF"/>
          </w:tcPr>
          <w:p w14:paraId="4CF6BFE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shd w:val="clear" w:color="auto" w:fill="FFFFFF"/>
          </w:tcPr>
          <w:p w14:paraId="312D6F0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3709B637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0AA01ED2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3BCB12AA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</w:tr>
      <w:tr w:rsidR="00C17649" w14:paraId="1F06FA26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0E0E0"/>
          </w:tcPr>
          <w:p w14:paraId="74EC2A7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- the way words are used (collocations)</w:t>
            </w:r>
          </w:p>
        </w:tc>
        <w:tc>
          <w:tcPr>
            <w:tcW w:w="1899" w:type="dxa"/>
            <w:shd w:val="clear" w:color="auto" w:fill="FFFFFF"/>
          </w:tcPr>
          <w:p w14:paraId="232576F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shd w:val="clear" w:color="auto" w:fill="FFFFFF"/>
          </w:tcPr>
          <w:p w14:paraId="6F50A41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shd w:val="clear" w:color="auto" w:fill="FFFFFF"/>
          </w:tcPr>
          <w:p w14:paraId="03B3C41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2276C056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40BD6122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3C44308A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</w:tr>
      <w:tr w:rsidR="00C17649" w14:paraId="71BDD828" w14:textId="77777777">
        <w:tc>
          <w:tcPr>
            <w:tcW w:w="3260" w:type="dxa"/>
            <w:shd w:val="clear" w:color="auto" w:fill="FFFFFF"/>
          </w:tcPr>
          <w:p w14:paraId="69B7396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look for information in a range of text lay-outs (e.g. text boxes)</w:t>
            </w:r>
          </w:p>
        </w:tc>
        <w:tc>
          <w:tcPr>
            <w:tcW w:w="1899" w:type="dxa"/>
          </w:tcPr>
          <w:p w14:paraId="3521133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0EAB15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6A255A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2CBDF6D0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0EB2540B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6A4EF299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</w:tr>
      <w:tr w:rsidR="00C17649" w14:paraId="75474EFA" w14:textId="77777777">
        <w:tc>
          <w:tcPr>
            <w:tcW w:w="3260" w:type="dxa"/>
            <w:shd w:val="clear" w:color="auto" w:fill="FFFFFF"/>
          </w:tcPr>
          <w:p w14:paraId="1B1A6B0C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understand the purpose of basic punctuation</w:t>
            </w:r>
          </w:p>
        </w:tc>
        <w:tc>
          <w:tcPr>
            <w:tcW w:w="1899" w:type="dxa"/>
          </w:tcPr>
          <w:p w14:paraId="5F89703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6A2EB6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32DF78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357DF4D3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3C260304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  <w:tc>
          <w:tcPr>
            <w:tcW w:w="1899" w:type="dxa"/>
            <w:tcMar>
              <w:left w:w="115" w:type="dxa"/>
              <w:right w:w="115" w:type="dxa"/>
            </w:tcMar>
          </w:tcPr>
          <w:p w14:paraId="194E8B6B" w14:textId="77777777" w:rsidR="00C17649" w:rsidRDefault="00C17649">
            <w:pPr>
              <w:pStyle w:val="Normal1"/>
              <w:widowControl w:val="0"/>
              <w:spacing w:after="200" w:line="276" w:lineRule="auto"/>
              <w:contextualSpacing w:val="0"/>
            </w:pPr>
          </w:p>
        </w:tc>
      </w:tr>
    </w:tbl>
    <w:p w14:paraId="4BADB51F" w14:textId="77777777" w:rsidR="00C17649" w:rsidRDefault="00C17649">
      <w:pPr>
        <w:pStyle w:val="Normal1"/>
      </w:pPr>
    </w:p>
    <w:p w14:paraId="620A3A1B" w14:textId="77777777" w:rsidR="00C17649" w:rsidRDefault="009D1E17">
      <w:pPr>
        <w:pStyle w:val="Normal1"/>
      </w:pPr>
      <w:r>
        <w:tab/>
      </w:r>
    </w:p>
    <w:p w14:paraId="3D640177" w14:textId="77777777" w:rsidR="00C17649" w:rsidRDefault="00C17649">
      <w:pPr>
        <w:pStyle w:val="Normal1"/>
      </w:pPr>
    </w:p>
    <w:p w14:paraId="4098FC09" w14:textId="77777777" w:rsidR="00C17649" w:rsidRDefault="00C17649">
      <w:pPr>
        <w:pStyle w:val="Normal1"/>
      </w:pPr>
    </w:p>
    <w:p w14:paraId="4809BBE3" w14:textId="77777777" w:rsidR="00C17649" w:rsidRDefault="00C17649">
      <w:pPr>
        <w:pStyle w:val="Normal1"/>
      </w:pPr>
    </w:p>
    <w:p w14:paraId="3879CC68" w14:textId="77777777" w:rsidR="00C17649" w:rsidRDefault="00C17649">
      <w:pPr>
        <w:pStyle w:val="Normal1"/>
      </w:pPr>
    </w:p>
    <w:p w14:paraId="33A37C90" w14:textId="77777777" w:rsidR="00C17649" w:rsidRDefault="00C17649">
      <w:pPr>
        <w:pStyle w:val="Normal1"/>
      </w:pPr>
    </w:p>
    <w:p w14:paraId="21EE5E6E" w14:textId="77777777" w:rsidR="00C17649" w:rsidRDefault="00C17649">
      <w:pPr>
        <w:pStyle w:val="Normal1"/>
      </w:pPr>
    </w:p>
    <w:p w14:paraId="50A96BB1" w14:textId="77777777" w:rsidR="00C17649" w:rsidRDefault="00C17649">
      <w:pPr>
        <w:pStyle w:val="Normal1"/>
      </w:pPr>
    </w:p>
    <w:p w14:paraId="0E9534F4" w14:textId="77777777" w:rsidR="00C17649" w:rsidRDefault="00C17649">
      <w:pPr>
        <w:pStyle w:val="Normal1"/>
      </w:pPr>
    </w:p>
    <w:p w14:paraId="0D1D2B57" w14:textId="77777777" w:rsidR="00C17649" w:rsidRDefault="00C17649">
      <w:pPr>
        <w:pStyle w:val="Normal1"/>
      </w:pPr>
    </w:p>
    <w:p w14:paraId="33147303" w14:textId="77777777" w:rsidR="00C17649" w:rsidRDefault="00C17649">
      <w:pPr>
        <w:pStyle w:val="Normal1"/>
      </w:pPr>
    </w:p>
    <w:p w14:paraId="328CFBBA" w14:textId="77777777" w:rsidR="00C17649" w:rsidRDefault="00C17649">
      <w:pPr>
        <w:pStyle w:val="Normal1"/>
      </w:pPr>
    </w:p>
    <w:p w14:paraId="65A1ECE7" w14:textId="77777777" w:rsidR="00C17649" w:rsidRDefault="00C17649">
      <w:pPr>
        <w:pStyle w:val="Normal1"/>
      </w:pPr>
    </w:p>
    <w:p w14:paraId="100A4E0F" w14:textId="77777777" w:rsidR="00C17649" w:rsidRDefault="00C17649">
      <w:pPr>
        <w:pStyle w:val="Normal1"/>
      </w:pPr>
    </w:p>
    <w:p w14:paraId="76615DC1" w14:textId="77777777" w:rsidR="00C17649" w:rsidRDefault="00C17649">
      <w:pPr>
        <w:pStyle w:val="Normal1"/>
      </w:pPr>
    </w:p>
    <w:p w14:paraId="105699D2" w14:textId="77777777" w:rsidR="00C17649" w:rsidRDefault="00C17649">
      <w:pPr>
        <w:pStyle w:val="Normal1"/>
      </w:pPr>
    </w:p>
    <w:p w14:paraId="6557C58F" w14:textId="77777777" w:rsidR="00C17649" w:rsidRDefault="00C17649">
      <w:pPr>
        <w:pStyle w:val="Normal1"/>
      </w:pPr>
    </w:p>
    <w:p w14:paraId="7342E898" w14:textId="77777777" w:rsidR="00C17649" w:rsidRDefault="009D1E17">
      <w:pPr>
        <w:pStyle w:val="Normal1"/>
      </w:pPr>
      <w:r>
        <w:tab/>
      </w:r>
    </w:p>
    <w:p w14:paraId="68E213C4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441D2C7B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2E404234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72387E5C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7C547579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By End of Year 4</w:t>
      </w:r>
    </w:p>
    <w:p w14:paraId="4F2B8C15" w14:textId="77777777" w:rsidR="00C17649" w:rsidRDefault="00C17649">
      <w:pPr>
        <w:pStyle w:val="Normal1"/>
      </w:pPr>
    </w:p>
    <w:tbl>
      <w:tblPr>
        <w:tblStyle w:val="a6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C17649" w14:paraId="35B8EC38" w14:textId="77777777">
        <w:tc>
          <w:tcPr>
            <w:tcW w:w="3260" w:type="dxa"/>
            <w:tcBorders>
              <w:bottom w:val="single" w:sz="4" w:space="0" w:color="000000"/>
            </w:tcBorders>
          </w:tcPr>
          <w:p w14:paraId="54A9D57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899" w:type="dxa"/>
          </w:tcPr>
          <w:p w14:paraId="126F669D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56C05ED7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2D0334B9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6F0A7625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7F635A94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2196EAC3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3F6CDB07" w14:textId="77777777">
        <w:tc>
          <w:tcPr>
            <w:tcW w:w="3260" w:type="dxa"/>
            <w:shd w:val="clear" w:color="auto" w:fill="B3B3B3"/>
          </w:tcPr>
          <w:p w14:paraId="124AEEB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Respond to and think critically about texts</w:t>
            </w:r>
          </w:p>
        </w:tc>
        <w:tc>
          <w:tcPr>
            <w:tcW w:w="1899" w:type="dxa"/>
          </w:tcPr>
          <w:p w14:paraId="5FB4E28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963658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539E77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972C09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25419D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F6FCF34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1E993F5" w14:textId="77777777">
        <w:tc>
          <w:tcPr>
            <w:tcW w:w="3260" w:type="dxa"/>
          </w:tcPr>
          <w:p w14:paraId="4E1B6CEA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what I like to read and can explain why.</w:t>
            </w:r>
          </w:p>
          <w:p w14:paraId="0D2E30E4" w14:textId="77777777" w:rsidR="00C17649" w:rsidRDefault="00C17649">
            <w:pPr>
              <w:pStyle w:val="Normal1"/>
              <w:contextualSpacing w:val="0"/>
            </w:pPr>
          </w:p>
          <w:p w14:paraId="4016532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381AF9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13A810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C74104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BA24D5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C7EB82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46AD7E8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BE0F503" w14:textId="77777777">
        <w:tc>
          <w:tcPr>
            <w:tcW w:w="3260" w:type="dxa"/>
            <w:tcBorders>
              <w:bottom w:val="single" w:sz="4" w:space="0" w:color="000000"/>
            </w:tcBorders>
          </w:tcPr>
          <w:p w14:paraId="68DDEC14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what I am able to read (self monitor selection of text)</w:t>
            </w:r>
          </w:p>
          <w:p w14:paraId="24B69F72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how to find what I like to read</w:t>
            </w:r>
          </w:p>
        </w:tc>
        <w:tc>
          <w:tcPr>
            <w:tcW w:w="1899" w:type="dxa"/>
          </w:tcPr>
          <w:p w14:paraId="0D0FACA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D5EA2F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29F791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AF5FFA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A5DE41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F041D32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9F38DCF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502432A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select from a range of strategies to help me when I lose meaning in a text:</w:t>
            </w:r>
          </w:p>
        </w:tc>
        <w:tc>
          <w:tcPr>
            <w:tcW w:w="1899" w:type="dxa"/>
          </w:tcPr>
          <w:p w14:paraId="17B8243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E51E28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66CA77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16075B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C8FC07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1D7AC2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99C0AF7" w14:textId="77777777">
        <w:tc>
          <w:tcPr>
            <w:tcW w:w="3260" w:type="dxa"/>
            <w:shd w:val="clear" w:color="auto" w:fill="E0E0E0"/>
          </w:tcPr>
          <w:p w14:paraId="3F9428E6" w14:textId="77777777" w:rsidR="00C17649" w:rsidRDefault="009D1E17">
            <w:pPr>
              <w:pStyle w:val="Normal1"/>
              <w:numPr>
                <w:ilvl w:val="0"/>
                <w:numId w:val="1"/>
              </w:numPr>
              <w:ind w:hanging="359"/>
              <w:rPr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I can cross-check</w:t>
            </w:r>
          </w:p>
          <w:p w14:paraId="31F1CC35" w14:textId="77777777" w:rsidR="00C17649" w:rsidRDefault="00C17649">
            <w:pPr>
              <w:pStyle w:val="Normal1"/>
              <w:ind w:left="440"/>
              <w:contextualSpacing w:val="0"/>
            </w:pPr>
          </w:p>
        </w:tc>
        <w:tc>
          <w:tcPr>
            <w:tcW w:w="1899" w:type="dxa"/>
          </w:tcPr>
          <w:p w14:paraId="2433E02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52A016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7853EE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DCA5C3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74063F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C48381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3EDC8E0" w14:textId="77777777">
        <w:tc>
          <w:tcPr>
            <w:tcW w:w="3260" w:type="dxa"/>
            <w:shd w:val="clear" w:color="auto" w:fill="E0E0E0"/>
          </w:tcPr>
          <w:p w14:paraId="525D8C4E" w14:textId="77777777" w:rsidR="00C17649" w:rsidRDefault="009D1E17">
            <w:pPr>
              <w:pStyle w:val="Normal1"/>
              <w:numPr>
                <w:ilvl w:val="0"/>
                <w:numId w:val="1"/>
              </w:numPr>
              <w:ind w:hanging="359"/>
              <w:rPr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>I can reread</w:t>
            </w:r>
          </w:p>
          <w:p w14:paraId="69DC7FB9" w14:textId="77777777" w:rsidR="00C17649" w:rsidRDefault="00C17649">
            <w:pPr>
              <w:pStyle w:val="Normal1"/>
              <w:ind w:left="440"/>
              <w:contextualSpacing w:val="0"/>
            </w:pPr>
          </w:p>
        </w:tc>
        <w:tc>
          <w:tcPr>
            <w:tcW w:w="1899" w:type="dxa"/>
          </w:tcPr>
          <w:p w14:paraId="4B1CD1E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BAE0BE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F0C379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2BEB54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93CB7C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962874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8043B8D" w14:textId="77777777">
        <w:tc>
          <w:tcPr>
            <w:tcW w:w="3260" w:type="dxa"/>
            <w:shd w:val="clear" w:color="auto" w:fill="E0E0E0"/>
          </w:tcPr>
          <w:p w14:paraId="644017DC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- I can use what I know about words and sentence structure</w:t>
            </w:r>
          </w:p>
        </w:tc>
        <w:tc>
          <w:tcPr>
            <w:tcW w:w="1899" w:type="dxa"/>
          </w:tcPr>
          <w:p w14:paraId="09E02EA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869E34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141004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5B348A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F616D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0D7F5FA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E39917E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0E0E0"/>
          </w:tcPr>
          <w:p w14:paraId="556D983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- I can look for cues to confirm my predictions and inferences</w:t>
            </w:r>
          </w:p>
        </w:tc>
        <w:tc>
          <w:tcPr>
            <w:tcW w:w="1899" w:type="dxa"/>
          </w:tcPr>
          <w:p w14:paraId="6875756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D26FC0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B9FE7D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08F209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DE12A4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1EAF58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2C07F24" w14:textId="77777777">
        <w:tc>
          <w:tcPr>
            <w:tcW w:w="3260" w:type="dxa"/>
            <w:shd w:val="clear" w:color="auto" w:fill="CCCCCC"/>
          </w:tcPr>
          <w:p w14:paraId="618F766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 range of comprehension strategies</w:t>
            </w:r>
          </w:p>
        </w:tc>
        <w:tc>
          <w:tcPr>
            <w:tcW w:w="1899" w:type="dxa"/>
          </w:tcPr>
          <w:p w14:paraId="57BE08E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068B50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BF593F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73AADC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129312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44EEC00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6EB47CF" w14:textId="77777777">
        <w:tc>
          <w:tcPr>
            <w:tcW w:w="3260" w:type="dxa"/>
            <w:shd w:val="clear" w:color="auto" w:fill="E0E0E0"/>
          </w:tcPr>
          <w:p w14:paraId="2DDA3D77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identify and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the main ideas using my knowledge of how a text is structured</w:t>
            </w:r>
          </w:p>
        </w:tc>
        <w:tc>
          <w:tcPr>
            <w:tcW w:w="1899" w:type="dxa"/>
          </w:tcPr>
          <w:p w14:paraId="2874D4F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51AC89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F8DCAD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DAB7FF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75937D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4BFA35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10B9ECFD" w14:textId="77777777">
        <w:tc>
          <w:tcPr>
            <w:tcW w:w="3260" w:type="dxa"/>
            <w:shd w:val="clear" w:color="auto" w:fill="E0E0E0"/>
          </w:tcPr>
          <w:p w14:paraId="0B2E90F1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make and explain my inferences using information in the text</w:t>
            </w:r>
          </w:p>
        </w:tc>
        <w:tc>
          <w:tcPr>
            <w:tcW w:w="1899" w:type="dxa"/>
          </w:tcPr>
          <w:p w14:paraId="147B1EA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252DF5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04F69D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19D524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B692A9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944F7A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967B369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0E0E0"/>
          </w:tcPr>
          <w:p w14:paraId="47C56E84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understand figurative language by making connections between information in the text and my prior knowledge.</w:t>
            </w:r>
          </w:p>
        </w:tc>
        <w:tc>
          <w:tcPr>
            <w:tcW w:w="1899" w:type="dxa"/>
          </w:tcPr>
          <w:p w14:paraId="7C2D982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C3377C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D86ABC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2793B8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FED670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1969890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F7E56ED" w14:textId="77777777">
        <w:tc>
          <w:tcPr>
            <w:tcW w:w="3260" w:type="dxa"/>
            <w:shd w:val="clear" w:color="auto" w:fill="FFFFFF"/>
          </w:tcPr>
          <w:p w14:paraId="4A5AC0F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for sustained periods of time</w:t>
            </w:r>
          </w:p>
        </w:tc>
        <w:tc>
          <w:tcPr>
            <w:tcW w:w="1899" w:type="dxa"/>
          </w:tcPr>
          <w:p w14:paraId="16A9032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EA664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7618DD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48BAD8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D8DCD7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41046F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AE4697D" w14:textId="77777777">
        <w:tc>
          <w:tcPr>
            <w:tcW w:w="3260" w:type="dxa"/>
            <w:shd w:val="clear" w:color="auto" w:fill="FFFFFF"/>
          </w:tcPr>
          <w:p w14:paraId="5CD9B7F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read longer texts and remember what has happened over a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number of days</w:t>
            </w:r>
          </w:p>
        </w:tc>
        <w:tc>
          <w:tcPr>
            <w:tcW w:w="1899" w:type="dxa"/>
          </w:tcPr>
          <w:p w14:paraId="2773279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7C1BF4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ED45D0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40121D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A7C289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82D3F5B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7FE0A31" w14:textId="77777777">
        <w:tc>
          <w:tcPr>
            <w:tcW w:w="3260" w:type="dxa"/>
            <w:shd w:val="clear" w:color="auto" w:fill="FFFFFF"/>
          </w:tcPr>
          <w:p w14:paraId="17AFBBAD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talk about what I have read with others (peers, group, teacher)</w:t>
            </w:r>
          </w:p>
        </w:tc>
        <w:tc>
          <w:tcPr>
            <w:tcW w:w="1899" w:type="dxa"/>
          </w:tcPr>
          <w:p w14:paraId="4BBF987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048E50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787D2B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0AB18F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EE9597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91A7B6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767E31B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14:paraId="67D9F4D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discuss how well the text met its purpose.</w:t>
            </w:r>
          </w:p>
        </w:tc>
        <w:tc>
          <w:tcPr>
            <w:tcW w:w="1899" w:type="dxa"/>
          </w:tcPr>
          <w:p w14:paraId="2F92731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056C9F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C8E1B6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2BE647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D20CA2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DF6FD7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067138C" w14:textId="77777777">
        <w:tc>
          <w:tcPr>
            <w:tcW w:w="3260" w:type="dxa"/>
            <w:shd w:val="clear" w:color="auto" w:fill="B3B3B3"/>
          </w:tcPr>
          <w:p w14:paraId="378040ED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Knowledge and skills</w:t>
            </w:r>
          </w:p>
        </w:tc>
        <w:tc>
          <w:tcPr>
            <w:tcW w:w="1899" w:type="dxa"/>
          </w:tcPr>
          <w:p w14:paraId="4E478DD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A18CDA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496CFD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8AF75B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E42EF4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8E33B4E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DE23B13" w14:textId="77777777">
        <w:tc>
          <w:tcPr>
            <w:tcW w:w="3260" w:type="dxa"/>
            <w:shd w:val="clear" w:color="auto" w:fill="FFFFFF"/>
          </w:tcPr>
          <w:p w14:paraId="3D65D77F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read all high frequency words</w:t>
            </w:r>
          </w:p>
        </w:tc>
        <w:tc>
          <w:tcPr>
            <w:tcW w:w="1899" w:type="dxa"/>
          </w:tcPr>
          <w:p w14:paraId="070903D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FE6489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07BCD1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8784F3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A83B29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96835BB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B1D83FC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FFFFFF"/>
          </w:tcPr>
          <w:p w14:paraId="3B01103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automatically select and apply a decoding strategy when I find unknown words</w:t>
            </w:r>
          </w:p>
        </w:tc>
        <w:tc>
          <w:tcPr>
            <w:tcW w:w="1899" w:type="dxa"/>
          </w:tcPr>
          <w:p w14:paraId="32D7A5F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60686A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36804D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88F707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1DA91C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180FA8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98D97BF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765D403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work out the meanings of new words using a range of strategies</w:t>
            </w:r>
          </w:p>
        </w:tc>
        <w:tc>
          <w:tcPr>
            <w:tcW w:w="1899" w:type="dxa"/>
          </w:tcPr>
          <w:p w14:paraId="7275B73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902205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19F19A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FA7B4B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FCBDDC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B077E8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52869D7" w14:textId="77777777">
        <w:tc>
          <w:tcPr>
            <w:tcW w:w="3260" w:type="dxa"/>
            <w:shd w:val="clear" w:color="auto" w:fill="E6E6E6"/>
          </w:tcPr>
          <w:p w14:paraId="080355A7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know the meanings of common prefixes (over-,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mis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-, sub-, pre-, inter-, semi, mid-)</w:t>
            </w:r>
          </w:p>
        </w:tc>
        <w:tc>
          <w:tcPr>
            <w:tcW w:w="1899" w:type="dxa"/>
          </w:tcPr>
          <w:p w14:paraId="02F9A44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E205C5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A83249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41F7B1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6C0F64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3B58127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6EB28F6" w14:textId="77777777">
        <w:tc>
          <w:tcPr>
            <w:tcW w:w="3260" w:type="dxa"/>
            <w:shd w:val="clear" w:color="auto" w:fill="E6E6E6"/>
          </w:tcPr>
          <w:p w14:paraId="5A71518B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know the meanings of most common suffixes (-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ist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ity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-ty, -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ion, -able/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ible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, -ness, -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ment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)</w:t>
            </w:r>
          </w:p>
        </w:tc>
        <w:tc>
          <w:tcPr>
            <w:tcW w:w="1899" w:type="dxa"/>
          </w:tcPr>
          <w:p w14:paraId="485225A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27C321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199964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C28304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D052D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F067CB7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9B13998" w14:textId="77777777">
        <w:tc>
          <w:tcPr>
            <w:tcW w:w="3260" w:type="dxa"/>
            <w:shd w:val="clear" w:color="auto" w:fill="E6E6E6"/>
          </w:tcPr>
          <w:p w14:paraId="068F2CDA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use references sources to find the meanings of new words (dictionary, thesaurus)</w:t>
            </w:r>
          </w:p>
        </w:tc>
        <w:tc>
          <w:tcPr>
            <w:tcW w:w="1899" w:type="dxa"/>
          </w:tcPr>
          <w:p w14:paraId="3DB8659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61EF74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D011DF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EE71E9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38C5CF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AD85E9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AC218C3" w14:textId="77777777">
        <w:tc>
          <w:tcPr>
            <w:tcW w:w="3260" w:type="dxa"/>
            <w:shd w:val="clear" w:color="auto" w:fill="E6E6E6"/>
          </w:tcPr>
          <w:p w14:paraId="7EFB505C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guess word meanings from known roots and affixes (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: tele-port)</w:t>
            </w:r>
          </w:p>
        </w:tc>
        <w:tc>
          <w:tcPr>
            <w:tcW w:w="1899" w:type="dxa"/>
          </w:tcPr>
          <w:p w14:paraId="0A46D8F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AFDC21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40C923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1527DB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4AC686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52E42B5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E721FA9" w14:textId="77777777">
        <w:tc>
          <w:tcPr>
            <w:tcW w:w="3260" w:type="dxa"/>
            <w:shd w:val="clear" w:color="auto" w:fill="E6E6E6"/>
          </w:tcPr>
          <w:p w14:paraId="533C9FD2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work out the meanings of unfamiliar phrases and expressions</w:t>
            </w:r>
          </w:p>
        </w:tc>
        <w:tc>
          <w:tcPr>
            <w:tcW w:w="1899" w:type="dxa"/>
          </w:tcPr>
          <w:p w14:paraId="57CC10D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AAF8C0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B9BED0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7E091B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D41E19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378DAE4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C1F9A30" w14:textId="77777777">
        <w:tc>
          <w:tcPr>
            <w:tcW w:w="3260" w:type="dxa"/>
            <w:shd w:val="clear" w:color="auto" w:fill="E6E6E6"/>
          </w:tcPr>
          <w:p w14:paraId="2B35977F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the features of some common text types</w:t>
            </w:r>
          </w:p>
        </w:tc>
        <w:tc>
          <w:tcPr>
            <w:tcW w:w="1899" w:type="dxa"/>
          </w:tcPr>
          <w:p w14:paraId="4201BBC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78D968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DD5E0E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122393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8FAB6E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54751F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11CDCA29" w14:textId="77777777">
        <w:tc>
          <w:tcPr>
            <w:tcW w:w="3260" w:type="dxa"/>
            <w:shd w:val="clear" w:color="auto" w:fill="E6E6E6"/>
          </w:tcPr>
          <w:p w14:paraId="236B052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my knowledge of common text-types to understand the ideas and information in texts</w:t>
            </w:r>
          </w:p>
        </w:tc>
        <w:tc>
          <w:tcPr>
            <w:tcW w:w="1899" w:type="dxa"/>
          </w:tcPr>
          <w:p w14:paraId="5BB130E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7AD432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CF58B4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2ECFC6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89C04E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4754466" w14:textId="77777777" w:rsidR="00C17649" w:rsidRDefault="00C17649">
            <w:pPr>
              <w:pStyle w:val="Normal1"/>
              <w:contextualSpacing w:val="0"/>
            </w:pPr>
          </w:p>
        </w:tc>
      </w:tr>
    </w:tbl>
    <w:p w14:paraId="1ED136DA" w14:textId="77777777" w:rsidR="00C17649" w:rsidRDefault="00C17649">
      <w:pPr>
        <w:pStyle w:val="Normal1"/>
      </w:pPr>
    </w:p>
    <w:p w14:paraId="5B320643" w14:textId="77777777" w:rsidR="009D1E17" w:rsidRDefault="009D1E17">
      <w:pPr>
        <w:pStyle w:val="Normal1"/>
        <w:ind w:firstLine="720"/>
        <w:rPr>
          <w:rFonts w:ascii="Calibri" w:eastAsia="Calibri" w:hAnsi="Calibri" w:cs="Calibri"/>
          <w:b/>
          <w:sz w:val="36"/>
          <w:u w:val="single"/>
        </w:rPr>
      </w:pPr>
    </w:p>
    <w:p w14:paraId="2927139B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lastRenderedPageBreak/>
        <w:t>Reading Progressions</w:t>
      </w:r>
    </w:p>
    <w:p w14:paraId="5B27DDED" w14:textId="77777777" w:rsidR="00C17649" w:rsidRDefault="009D1E17">
      <w:pPr>
        <w:pStyle w:val="Normal1"/>
        <w:ind w:left="720"/>
      </w:pPr>
      <w:r>
        <w:rPr>
          <w:rFonts w:ascii="Calibri" w:eastAsia="Calibri" w:hAnsi="Calibri" w:cs="Calibri"/>
          <w:b/>
          <w:sz w:val="36"/>
        </w:rPr>
        <w:t>End of Year 6</w:t>
      </w:r>
    </w:p>
    <w:p w14:paraId="2379A4EA" w14:textId="77777777" w:rsidR="00C17649" w:rsidRDefault="00C17649">
      <w:pPr>
        <w:pStyle w:val="Normal1"/>
      </w:pPr>
    </w:p>
    <w:tbl>
      <w:tblPr>
        <w:tblStyle w:val="a7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C17649" w14:paraId="6A0B04E5" w14:textId="77777777">
        <w:tc>
          <w:tcPr>
            <w:tcW w:w="3260" w:type="dxa"/>
            <w:tcBorders>
              <w:bottom w:val="single" w:sz="4" w:space="0" w:color="000000"/>
            </w:tcBorders>
          </w:tcPr>
          <w:p w14:paraId="0CB87A5B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899" w:type="dxa"/>
          </w:tcPr>
          <w:p w14:paraId="1C3AA444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10BC88D1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2BD971AD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4FEAB2B8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79D71182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4AC7B22B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0A645816" w14:textId="77777777">
        <w:tc>
          <w:tcPr>
            <w:tcW w:w="3260" w:type="dxa"/>
            <w:shd w:val="clear" w:color="auto" w:fill="B3B3B3"/>
          </w:tcPr>
          <w:p w14:paraId="43C7A6E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Respond to and think critically about texts</w:t>
            </w:r>
          </w:p>
        </w:tc>
        <w:tc>
          <w:tcPr>
            <w:tcW w:w="1899" w:type="dxa"/>
          </w:tcPr>
          <w:p w14:paraId="5D5A99FF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77D2C0AC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6B367C0B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2441B20D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07586089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647C2A01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28FE6418" w14:textId="77777777">
        <w:tc>
          <w:tcPr>
            <w:tcW w:w="3260" w:type="dxa"/>
          </w:tcPr>
          <w:p w14:paraId="4693F0CD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monitor my reading for accuracy and sense, demonstrating that I have the confidence to adjust my reading (e.g., by varying the speed of reading, by rereading, and by attending to the most important information) when I encounter difficulties.</w:t>
            </w:r>
            <w:r>
              <w:rPr>
                <w:rFonts w:ascii="Calibri" w:eastAsia="Calibri" w:hAnsi="Calibri" w:cs="Calibri"/>
                <w:sz w:val="32"/>
              </w:rPr>
              <w:br/>
            </w:r>
          </w:p>
        </w:tc>
        <w:tc>
          <w:tcPr>
            <w:tcW w:w="1899" w:type="dxa"/>
          </w:tcPr>
          <w:p w14:paraId="3489B3C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1C2A1D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2C6EEE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4C7BFD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E16EC6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078E538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6807EE8" w14:textId="77777777">
        <w:tc>
          <w:tcPr>
            <w:tcW w:w="3260" w:type="dxa"/>
          </w:tcPr>
          <w:p w14:paraId="4252C2E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make connections between my prior knowledge and the concrete examples in a text in order to understand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abstract ideas in the text</w:t>
            </w:r>
          </w:p>
        </w:tc>
        <w:tc>
          <w:tcPr>
            <w:tcW w:w="1899" w:type="dxa"/>
          </w:tcPr>
          <w:p w14:paraId="7C0B53F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9A0C18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72C7A7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062B95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66DFCF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48ED4A4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FEEE94B" w14:textId="77777777">
        <w:tc>
          <w:tcPr>
            <w:tcW w:w="3260" w:type="dxa"/>
          </w:tcPr>
          <w:p w14:paraId="2A915057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lastRenderedPageBreak/>
              <w:t xml:space="preserve">I can </w:t>
            </w:r>
            <w:r>
              <w:rPr>
                <w:rFonts w:ascii="Calibri" w:eastAsia="Calibri" w:hAnsi="Calibri" w:cs="Calibri"/>
                <w:sz w:val="32"/>
              </w:rPr>
              <w:t xml:space="preserve">locate and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summarise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ideas by skimming or scanning, by identifying key words, topic sentences, and key questions, or by using subheadings</w:t>
            </w:r>
          </w:p>
          <w:p w14:paraId="23C3ED1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E6AD91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416B2A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5D16B9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E196A6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013D67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418A140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A5265C2" w14:textId="77777777">
        <w:tc>
          <w:tcPr>
            <w:tcW w:w="3260" w:type="dxa"/>
          </w:tcPr>
          <w:p w14:paraId="1B78C24F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several pieces of information to make inferences (on information not directly in the text).</w:t>
            </w:r>
          </w:p>
          <w:p w14:paraId="02C2FEE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DBACD1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25A18D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578A14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FD066E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9088FA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87BA414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57D4BFA" w14:textId="77777777">
        <w:tc>
          <w:tcPr>
            <w:tcW w:w="3260" w:type="dxa"/>
          </w:tcPr>
          <w:p w14:paraId="4616C32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evaluate and integrate ideas and information across a few texts.</w:t>
            </w:r>
          </w:p>
          <w:p w14:paraId="72499CC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D10C14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6D2CCB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004EDE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827E48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D76E3A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507C0D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FD2701B" w14:textId="77777777">
        <w:tc>
          <w:tcPr>
            <w:tcW w:w="3260" w:type="dxa"/>
          </w:tcPr>
          <w:p w14:paraId="52D869D2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regularly read longer texts for longer timeframes and remember what I have read over days and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across different texts on the same topic.</w:t>
            </w:r>
          </w:p>
          <w:p w14:paraId="5360796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71D3AC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764DB8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345BD5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57D14D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A96119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A2CB2C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C8B77C5" w14:textId="77777777">
        <w:tc>
          <w:tcPr>
            <w:tcW w:w="3260" w:type="dxa"/>
            <w:tcBorders>
              <w:bottom w:val="single" w:sz="4" w:space="0" w:color="000000"/>
            </w:tcBorders>
          </w:tcPr>
          <w:p w14:paraId="1723750E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identify and talk about writers’ purposes and on the ways they use language and ideas to suit their purposes (e.g., by using vocabulary to set a scene or develop a mood).</w:t>
            </w:r>
          </w:p>
          <w:p w14:paraId="464E6B3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74ABC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BEE8FA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A094FB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243B76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ADF024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866D87A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C9A4B02" w14:textId="77777777">
        <w:tc>
          <w:tcPr>
            <w:tcW w:w="3260" w:type="dxa"/>
            <w:shd w:val="clear" w:color="auto" w:fill="B3B3B3"/>
          </w:tcPr>
          <w:p w14:paraId="4D7E83ED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Knowledge and Skills</w:t>
            </w:r>
          </w:p>
        </w:tc>
        <w:tc>
          <w:tcPr>
            <w:tcW w:w="1899" w:type="dxa"/>
          </w:tcPr>
          <w:p w14:paraId="0998004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74E795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89182C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153D2E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7CEDF5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65B6E10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B6552B6" w14:textId="77777777">
        <w:tc>
          <w:tcPr>
            <w:tcW w:w="3260" w:type="dxa"/>
          </w:tcPr>
          <w:p w14:paraId="363C547C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automatically read all high-frequency words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  <w:p w14:paraId="4381DAD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7B509A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740113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FE0C0F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C56E19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C18A03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7C63ED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2812E90" w14:textId="77777777">
        <w:tc>
          <w:tcPr>
            <w:tcW w:w="3260" w:type="dxa"/>
            <w:tcBorders>
              <w:bottom w:val="single" w:sz="4" w:space="0" w:color="000000"/>
            </w:tcBorders>
          </w:tcPr>
          <w:p w14:paraId="6922E81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automatically select an appropriate decoding strategy when I encounter unknown words</w:t>
            </w:r>
          </w:p>
          <w:p w14:paraId="7B2E50E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AE2C7F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91E605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D61DA7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E07F02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1952D5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2F8166E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BDCFF7E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50E4116B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work out the meanings of new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words, using strategies such as:</w:t>
            </w:r>
          </w:p>
          <w:p w14:paraId="587D1E2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2FB51D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E7F15A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C6F314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0C2BA8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979997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9004ED4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60D176C" w14:textId="77777777">
        <w:tc>
          <w:tcPr>
            <w:tcW w:w="3260" w:type="dxa"/>
            <w:shd w:val="clear" w:color="auto" w:fill="E6E6E6"/>
          </w:tcPr>
          <w:p w14:paraId="784274DD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Using my knowledge of prefixes  (e.g., </w:t>
            </w:r>
            <w:r>
              <w:rPr>
                <w:rFonts w:ascii="Calibri" w:eastAsia="Calibri" w:hAnsi="Calibri" w:cs="Calibri"/>
                <w:i/>
                <w:sz w:val="32"/>
              </w:rPr>
              <w:t>over-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mis</w:t>
            </w:r>
            <w:proofErr w:type="spellEnd"/>
            <w:r>
              <w:rPr>
                <w:rFonts w:ascii="Calibri" w:eastAsia="Calibri" w:hAnsi="Calibri" w:cs="Calibri"/>
                <w:i/>
                <w:sz w:val="32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sub-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pre-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inter-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semi-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mid-</w:t>
            </w:r>
            <w:r>
              <w:rPr>
                <w:rFonts w:ascii="Calibri" w:eastAsia="Calibri" w:hAnsi="Calibri" w:cs="Calibri"/>
                <w:sz w:val="32"/>
              </w:rPr>
              <w:t xml:space="preserve">)and suffixes (e.g., </w:t>
            </w:r>
            <w:r>
              <w:rPr>
                <w:rFonts w:ascii="Calibri" w:eastAsia="Calibri" w:hAnsi="Calibri" w:cs="Calibri"/>
                <w:i/>
                <w:sz w:val="32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ist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ity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-ty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-ion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-able/-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ible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-ness</w:t>
            </w:r>
            <w:r>
              <w:rPr>
                <w:rFonts w:ascii="Calibri" w:eastAsia="Calibri" w:hAnsi="Calibri" w:cs="Calibri"/>
                <w:sz w:val="32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32"/>
              </w:rPr>
              <w:t>-</w:t>
            </w:r>
            <w:proofErr w:type="spellStart"/>
            <w:r>
              <w:rPr>
                <w:rFonts w:ascii="Calibri" w:eastAsia="Calibri" w:hAnsi="Calibri" w:cs="Calibri"/>
                <w:i/>
                <w:sz w:val="32"/>
              </w:rPr>
              <w:t>ment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)</w:t>
            </w:r>
          </w:p>
          <w:p w14:paraId="288A384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99E98B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456A8C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B94FE5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DEEC7C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729AD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3AA445B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40E336A" w14:textId="77777777">
        <w:tc>
          <w:tcPr>
            <w:tcW w:w="3260" w:type="dxa"/>
            <w:shd w:val="clear" w:color="auto" w:fill="E6E6E6"/>
          </w:tcPr>
          <w:p w14:paraId="2F486533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using reference sources (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e.g.,online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>/ dictionaries and thesauruses, google ‘define’ ) to find the meanings of new words</w:t>
            </w:r>
          </w:p>
          <w:p w14:paraId="075F1CA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6DA5B2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1E7BB0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1FE45B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2C67A3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34A806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C2D61D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B18BDD2" w14:textId="77777777">
        <w:tc>
          <w:tcPr>
            <w:tcW w:w="3260" w:type="dxa"/>
            <w:shd w:val="clear" w:color="auto" w:fill="E6E6E6"/>
          </w:tcPr>
          <w:p w14:paraId="6FD754F4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inferring word meanings from roots and affixes I know (e.g., by using the known meaning of </w:t>
            </w:r>
            <w:r>
              <w:rPr>
                <w:rFonts w:ascii="Calibri" w:eastAsia="Calibri" w:hAnsi="Calibri" w:cs="Calibri"/>
                <w:i/>
                <w:sz w:val="32"/>
              </w:rPr>
              <w:t>tele</w:t>
            </w:r>
            <w:r>
              <w:rPr>
                <w:rFonts w:ascii="Calibri" w:eastAsia="Calibri" w:hAnsi="Calibri" w:cs="Calibri"/>
                <w:sz w:val="32"/>
              </w:rPr>
              <w:t xml:space="preserve">- and </w:t>
            </w:r>
            <w:r>
              <w:rPr>
                <w:rFonts w:ascii="Calibri" w:eastAsia="Calibri" w:hAnsi="Calibri" w:cs="Calibri"/>
                <w:i/>
                <w:sz w:val="32"/>
              </w:rPr>
              <w:t xml:space="preserve">-port </w:t>
            </w:r>
            <w:r>
              <w:rPr>
                <w:rFonts w:ascii="Calibri" w:eastAsia="Calibri" w:hAnsi="Calibri" w:cs="Calibri"/>
                <w:sz w:val="32"/>
              </w:rPr>
              <w:t xml:space="preserve">to infer the meaning of </w:t>
            </w:r>
            <w:r>
              <w:rPr>
                <w:rFonts w:ascii="Calibri" w:eastAsia="Calibri" w:hAnsi="Calibri" w:cs="Calibri"/>
                <w:i/>
                <w:sz w:val="32"/>
              </w:rPr>
              <w:t>teleport</w:t>
            </w:r>
            <w:r>
              <w:rPr>
                <w:rFonts w:ascii="Calibri" w:eastAsia="Calibri" w:hAnsi="Calibri" w:cs="Calibri"/>
                <w:sz w:val="32"/>
              </w:rPr>
              <w:t>)</w:t>
            </w:r>
          </w:p>
          <w:p w14:paraId="32E3009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9B572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76A93D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EB736F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5C4659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A7B27C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1B0EA49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7594A0BC" w14:textId="77777777">
        <w:tc>
          <w:tcPr>
            <w:tcW w:w="3260" w:type="dxa"/>
            <w:shd w:val="clear" w:color="auto" w:fill="E6E6E6"/>
          </w:tcPr>
          <w:p w14:paraId="0F37103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work out the meanings of unfamiliar phrases and expressions (e.g., figures of speech) by using my oral language and the context;</w:t>
            </w:r>
          </w:p>
          <w:p w14:paraId="4E74AE5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D50520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D68F43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E6E026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D5EFF2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06EB3C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1F315B5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F3415B1" w14:textId="77777777">
        <w:tc>
          <w:tcPr>
            <w:tcW w:w="3260" w:type="dxa"/>
            <w:shd w:val="clear" w:color="auto" w:fill="E6E6E6"/>
          </w:tcPr>
          <w:p w14:paraId="61E7404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the features and purposes of familiar text types and use my knowledge to find my way around and understand texts</w:t>
            </w:r>
          </w:p>
          <w:p w14:paraId="7F9A114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494B13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75EA93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58DE1C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F1C018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073C7F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4CB882E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41C086D" w14:textId="77777777">
        <w:tc>
          <w:tcPr>
            <w:tcW w:w="3260" w:type="dxa"/>
            <w:shd w:val="clear" w:color="auto" w:fill="E6E6E6"/>
          </w:tcPr>
          <w:p w14:paraId="1C30FDFF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visual language features to help me understand the ideas and information in the texts I read.</w:t>
            </w:r>
          </w:p>
          <w:p w14:paraId="1E8CD92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C74A6B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22D38C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BE8639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D41794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3D5DE4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EBD02AA" w14:textId="77777777" w:rsidR="00C17649" w:rsidRDefault="00C17649">
            <w:pPr>
              <w:pStyle w:val="Normal1"/>
              <w:contextualSpacing w:val="0"/>
            </w:pPr>
          </w:p>
        </w:tc>
      </w:tr>
    </w:tbl>
    <w:p w14:paraId="027C212E" w14:textId="77777777" w:rsidR="00C17649" w:rsidRDefault="00C17649">
      <w:pPr>
        <w:pStyle w:val="Normal1"/>
      </w:pPr>
    </w:p>
    <w:p w14:paraId="6F11A48B" w14:textId="77777777" w:rsidR="00C17649" w:rsidRDefault="00C17649">
      <w:pPr>
        <w:pStyle w:val="Normal1"/>
      </w:pPr>
    </w:p>
    <w:p w14:paraId="12E2699A" w14:textId="77777777" w:rsidR="00C17649" w:rsidRDefault="009D1E17">
      <w:pPr>
        <w:pStyle w:val="Normal1"/>
      </w:pPr>
      <w:r>
        <w:tab/>
      </w:r>
    </w:p>
    <w:p w14:paraId="12FA0227" w14:textId="77777777" w:rsidR="00C17649" w:rsidRDefault="00C17649">
      <w:pPr>
        <w:pStyle w:val="Normal1"/>
      </w:pPr>
    </w:p>
    <w:p w14:paraId="1C315767" w14:textId="77777777" w:rsidR="00C17649" w:rsidRDefault="00C17649">
      <w:pPr>
        <w:pStyle w:val="Normal1"/>
      </w:pPr>
    </w:p>
    <w:p w14:paraId="2BF2DDF7" w14:textId="77777777" w:rsidR="00C17649" w:rsidRDefault="00C17649">
      <w:pPr>
        <w:pStyle w:val="Normal1"/>
      </w:pPr>
    </w:p>
    <w:p w14:paraId="1F3A1484" w14:textId="77777777" w:rsidR="00C17649" w:rsidRDefault="00C17649">
      <w:pPr>
        <w:pStyle w:val="Normal1"/>
      </w:pPr>
    </w:p>
    <w:p w14:paraId="1231BFE2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  <w:u w:val="single"/>
        </w:rPr>
        <w:t>Reading Progressions</w:t>
      </w:r>
    </w:p>
    <w:p w14:paraId="199AEFDC" w14:textId="77777777" w:rsidR="00C17649" w:rsidRDefault="009D1E17">
      <w:pPr>
        <w:pStyle w:val="Normal1"/>
        <w:ind w:firstLine="720"/>
      </w:pPr>
      <w:r>
        <w:rPr>
          <w:rFonts w:ascii="Calibri" w:eastAsia="Calibri" w:hAnsi="Calibri" w:cs="Calibri"/>
          <w:b/>
          <w:sz w:val="36"/>
        </w:rPr>
        <w:t>End of Year 8</w:t>
      </w:r>
    </w:p>
    <w:p w14:paraId="67F08B95" w14:textId="77777777" w:rsidR="00C17649" w:rsidRDefault="00C17649">
      <w:pPr>
        <w:pStyle w:val="Normal1"/>
      </w:pPr>
    </w:p>
    <w:tbl>
      <w:tblPr>
        <w:tblStyle w:val="a8"/>
        <w:tblW w:w="1465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899"/>
        <w:gridCol w:w="1899"/>
        <w:gridCol w:w="1899"/>
        <w:gridCol w:w="1899"/>
        <w:gridCol w:w="1899"/>
        <w:gridCol w:w="1899"/>
      </w:tblGrid>
      <w:tr w:rsidR="00C17649" w14:paraId="45909F31" w14:textId="77777777">
        <w:tc>
          <w:tcPr>
            <w:tcW w:w="3260" w:type="dxa"/>
            <w:tcBorders>
              <w:bottom w:val="single" w:sz="4" w:space="0" w:color="000000"/>
            </w:tcBorders>
          </w:tcPr>
          <w:p w14:paraId="1227C9F8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6"/>
              </w:rPr>
              <w:t>NAMES:</w:t>
            </w:r>
          </w:p>
        </w:tc>
        <w:tc>
          <w:tcPr>
            <w:tcW w:w="1899" w:type="dxa"/>
          </w:tcPr>
          <w:p w14:paraId="1B7BE5B8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7B288747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5CDA9AEA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4975E10B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4A473B43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29B95222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5B17CAB8" w14:textId="77777777">
        <w:tc>
          <w:tcPr>
            <w:tcW w:w="3260" w:type="dxa"/>
            <w:shd w:val="clear" w:color="auto" w:fill="B3B3B3"/>
          </w:tcPr>
          <w:p w14:paraId="5838078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b/>
                <w:sz w:val="32"/>
              </w:rPr>
              <w:t>Respond to and think critically about texts</w:t>
            </w:r>
          </w:p>
        </w:tc>
        <w:tc>
          <w:tcPr>
            <w:tcW w:w="1899" w:type="dxa"/>
          </w:tcPr>
          <w:p w14:paraId="788568A8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310CF216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58B015F9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7647E571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3F3A2726" w14:textId="77777777" w:rsidR="00C17649" w:rsidRDefault="00C17649">
            <w:pPr>
              <w:pStyle w:val="Normal1"/>
              <w:contextualSpacing w:val="0"/>
              <w:jc w:val="center"/>
            </w:pPr>
          </w:p>
        </w:tc>
        <w:tc>
          <w:tcPr>
            <w:tcW w:w="1899" w:type="dxa"/>
          </w:tcPr>
          <w:p w14:paraId="34FCA377" w14:textId="77777777" w:rsidR="00C17649" w:rsidRDefault="00C17649">
            <w:pPr>
              <w:pStyle w:val="Normal1"/>
              <w:contextualSpacing w:val="0"/>
              <w:jc w:val="center"/>
            </w:pPr>
          </w:p>
        </w:tc>
      </w:tr>
      <w:tr w:rsidR="00C17649" w14:paraId="2B47D1F1" w14:textId="77777777">
        <w:tc>
          <w:tcPr>
            <w:tcW w:w="3260" w:type="dxa"/>
            <w:tcBorders>
              <w:bottom w:val="single" w:sz="4" w:space="0" w:color="000000"/>
            </w:tcBorders>
          </w:tcPr>
          <w:p w14:paraId="3AC8E16A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appropriate skills and technologies to find and use a range of texts for specific purposes.</w:t>
            </w:r>
          </w:p>
          <w:p w14:paraId="477C80E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E6A6FF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4554FB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7DFC6D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EDB27A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88C0DF4" w14:textId="77777777" w:rsidR="00C17649" w:rsidRDefault="00C17649">
            <w:pPr>
              <w:pStyle w:val="Normal1"/>
              <w:contextualSpacing w:val="0"/>
            </w:pPr>
            <w:bookmarkStart w:id="1" w:name="h.gjdgxs" w:colFirst="0" w:colLast="0"/>
            <w:bookmarkEnd w:id="1"/>
          </w:p>
        </w:tc>
        <w:tc>
          <w:tcPr>
            <w:tcW w:w="1899" w:type="dxa"/>
          </w:tcPr>
          <w:p w14:paraId="50000189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3D7BFB0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CCCCCC"/>
          </w:tcPr>
          <w:p w14:paraId="7D4DD6F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use a use a wide range of comprehension strategies to understand text such as:</w:t>
            </w:r>
          </w:p>
        </w:tc>
        <w:tc>
          <w:tcPr>
            <w:tcW w:w="1899" w:type="dxa"/>
          </w:tcPr>
          <w:p w14:paraId="2E3D192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8FAA90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3339D2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E1FD35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5FB1D4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D9EE583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4C689BD1" w14:textId="77777777">
        <w:tc>
          <w:tcPr>
            <w:tcW w:w="3260" w:type="dxa"/>
            <w:shd w:val="clear" w:color="auto" w:fill="E6E6E6"/>
          </w:tcPr>
          <w:p w14:paraId="76E18865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using their prior knowledge, along with information in the text, to interpret abstract ideas, complex plots, and sophisticated themes</w:t>
            </w:r>
          </w:p>
          <w:p w14:paraId="453A732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E600E0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6064C1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AA15DB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B9586E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265400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15747C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838CCC1" w14:textId="77777777">
        <w:tc>
          <w:tcPr>
            <w:tcW w:w="3260" w:type="dxa"/>
            <w:shd w:val="clear" w:color="auto" w:fill="E6E6E6"/>
          </w:tcPr>
          <w:p w14:paraId="642E7F8F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identifying and resolving issues that come from competing information in texts</w:t>
            </w:r>
          </w:p>
          <w:p w14:paraId="66E07A9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CCC1DC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D9ECE6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0613C5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D54467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5204F4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38DF68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4397552" w14:textId="77777777">
        <w:tc>
          <w:tcPr>
            <w:tcW w:w="3260" w:type="dxa"/>
            <w:shd w:val="clear" w:color="auto" w:fill="E6E6E6"/>
          </w:tcPr>
          <w:p w14:paraId="2613C4E2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gathering, evaluating, and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synthesising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information across a small range of texts</w:t>
            </w:r>
          </w:p>
          <w:p w14:paraId="5F74D17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F959BE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89B6B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33287B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48DEC33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3AB1D2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689EC4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17006518" w14:textId="77777777">
        <w:tc>
          <w:tcPr>
            <w:tcW w:w="3260" w:type="dxa"/>
            <w:shd w:val="clear" w:color="auto" w:fill="E6E6E6"/>
          </w:tcPr>
          <w:p w14:paraId="3B56A05C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identify and evaluate the way writers’ use language and ideas to suit their purpose.</w:t>
            </w:r>
          </w:p>
          <w:p w14:paraId="0552AD8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FD8188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0315F3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11D891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521B46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12233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7DEBCDE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5F72A9E3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E6E6E6"/>
          </w:tcPr>
          <w:p w14:paraId="05331866" w14:textId="77777777" w:rsidR="00C17649" w:rsidRDefault="009D1E17">
            <w:pPr>
              <w:pStyle w:val="Normal1"/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>apply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 xml:space="preserve"> some criteria to evaluate texts (e.g., accuracy of information; presence of bias).</w:t>
            </w:r>
          </w:p>
          <w:p w14:paraId="143BA9E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FF1697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B66F72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825857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27DF37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4F299F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A08675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9B20AD2" w14:textId="77777777">
        <w:tc>
          <w:tcPr>
            <w:tcW w:w="3260" w:type="dxa"/>
            <w:tcBorders>
              <w:bottom w:val="single" w:sz="4" w:space="0" w:color="000000"/>
            </w:tcBorders>
            <w:shd w:val="clear" w:color="auto" w:fill="B3B3B3"/>
          </w:tcPr>
          <w:p w14:paraId="4CEC4567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Knowledge and skills</w:t>
            </w:r>
          </w:p>
          <w:p w14:paraId="1F2F556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5EB900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90241C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6A331B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DB6DD9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B5FFF3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CCDAEA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DB40063" w14:textId="77777777">
        <w:tc>
          <w:tcPr>
            <w:tcW w:w="3260" w:type="dxa"/>
            <w:shd w:val="clear" w:color="auto" w:fill="FFFFFF"/>
          </w:tcPr>
          <w:p w14:paraId="2E55DF26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>I can decode texts automatically.</w:t>
            </w:r>
          </w:p>
        </w:tc>
        <w:tc>
          <w:tcPr>
            <w:tcW w:w="1899" w:type="dxa"/>
          </w:tcPr>
          <w:p w14:paraId="2F5E8BDF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928C66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C500F7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66E555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1CC05C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B058460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1B00C9BA" w14:textId="77777777">
        <w:tc>
          <w:tcPr>
            <w:tcW w:w="3260" w:type="dxa"/>
            <w:shd w:val="clear" w:color="auto" w:fill="FFFFFF"/>
          </w:tcPr>
          <w:p w14:paraId="2D7FB890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use a range of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strategies, such as inferring, to work out more complex words.</w:t>
            </w:r>
          </w:p>
        </w:tc>
        <w:tc>
          <w:tcPr>
            <w:tcW w:w="1899" w:type="dxa"/>
          </w:tcPr>
          <w:p w14:paraId="17D8388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CFCEF6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E78246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2190D76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626288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0EDB9E1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05C63B04" w14:textId="77777777">
        <w:tc>
          <w:tcPr>
            <w:tcW w:w="3260" w:type="dxa"/>
            <w:shd w:val="clear" w:color="auto" w:fill="FFFFFF"/>
          </w:tcPr>
          <w:p w14:paraId="0847A802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and understand the features and structures of a wide variety of text types and text forms.</w:t>
            </w:r>
          </w:p>
        </w:tc>
        <w:tc>
          <w:tcPr>
            <w:tcW w:w="1899" w:type="dxa"/>
          </w:tcPr>
          <w:p w14:paraId="40051A7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ED5E50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EBF4F0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C477617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C8A333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CDA8252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891A0A7" w14:textId="77777777">
        <w:tc>
          <w:tcPr>
            <w:tcW w:w="3260" w:type="dxa"/>
            <w:shd w:val="clear" w:color="auto" w:fill="FFFFFF"/>
          </w:tcPr>
          <w:p w14:paraId="20D2B6E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recognise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and understand a variety of grammatical constructions and some rhetorical patterns (e.g., cause and effect; comparing and contrasting</w:t>
            </w:r>
          </w:p>
          <w:p w14:paraId="4EBFD3C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02D1A11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D4DD9A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EA42048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977359C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D50782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031DC816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3C93CA8E" w14:textId="77777777">
        <w:tc>
          <w:tcPr>
            <w:tcW w:w="3260" w:type="dxa"/>
            <w:shd w:val="clear" w:color="auto" w:fill="FFFFFF"/>
          </w:tcPr>
          <w:p w14:paraId="75CCE409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make links across texts by </w:t>
            </w:r>
            <w:proofErr w:type="spellStart"/>
            <w:r>
              <w:rPr>
                <w:rFonts w:ascii="Calibri" w:eastAsia="Calibri" w:hAnsi="Calibri" w:cs="Calibri"/>
                <w:sz w:val="32"/>
              </w:rPr>
              <w:t>recognising</w:t>
            </w:r>
            <w:proofErr w:type="spellEnd"/>
            <w:r>
              <w:rPr>
                <w:rFonts w:ascii="Calibri" w:eastAsia="Calibri" w:hAnsi="Calibri" w:cs="Calibri"/>
                <w:sz w:val="32"/>
              </w:rPr>
              <w:t xml:space="preserve"> connectives or adverbial clauses</w:t>
            </w:r>
          </w:p>
          <w:p w14:paraId="5055150B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B1536D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7E69D6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530EEC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1442B6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F418DE5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0ED599D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261A0028" w14:textId="77777777">
        <w:tc>
          <w:tcPr>
            <w:tcW w:w="3260" w:type="dxa"/>
            <w:shd w:val="clear" w:color="auto" w:fill="FFFFFF"/>
          </w:tcPr>
          <w:p w14:paraId="0CCE805B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t xml:space="preserve">I can use my growing wide range of academic and content-specific vocabulary to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understand texts.</w:t>
            </w:r>
          </w:p>
          <w:p w14:paraId="691EE39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10D40F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54811C6A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82BF78E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9C4F5C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2414A7A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476FC65F" w14:textId="77777777" w:rsidR="00C17649" w:rsidRDefault="00C17649">
            <w:pPr>
              <w:pStyle w:val="Normal1"/>
              <w:contextualSpacing w:val="0"/>
            </w:pPr>
          </w:p>
        </w:tc>
      </w:tr>
      <w:tr w:rsidR="00C17649" w14:paraId="6752015D" w14:textId="77777777">
        <w:tc>
          <w:tcPr>
            <w:tcW w:w="3260" w:type="dxa"/>
            <w:shd w:val="clear" w:color="auto" w:fill="FFFFFF"/>
          </w:tcPr>
          <w:p w14:paraId="4E84C99C" w14:textId="77777777" w:rsidR="00C17649" w:rsidRDefault="009D1E17">
            <w:pPr>
              <w:pStyle w:val="Normal1"/>
              <w:contextualSpacing w:val="0"/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I can interpret metaphor, analogy, and connotative language.</w:t>
            </w:r>
          </w:p>
          <w:p w14:paraId="57373FA9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D921600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6862F58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377171A4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6216C42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1B42E4FD" w14:textId="77777777" w:rsidR="00C17649" w:rsidRDefault="00C17649">
            <w:pPr>
              <w:pStyle w:val="Normal1"/>
              <w:contextualSpacing w:val="0"/>
            </w:pPr>
          </w:p>
        </w:tc>
        <w:tc>
          <w:tcPr>
            <w:tcW w:w="1899" w:type="dxa"/>
          </w:tcPr>
          <w:p w14:paraId="70577C8C" w14:textId="77777777" w:rsidR="00C17649" w:rsidRDefault="00C17649">
            <w:pPr>
              <w:pStyle w:val="Normal1"/>
              <w:contextualSpacing w:val="0"/>
            </w:pPr>
          </w:p>
        </w:tc>
      </w:tr>
    </w:tbl>
    <w:p w14:paraId="500B4C63" w14:textId="77777777" w:rsidR="00C17649" w:rsidRDefault="00C17649">
      <w:pPr>
        <w:pStyle w:val="Normal1"/>
      </w:pPr>
    </w:p>
    <w:sectPr w:rsidR="00C17649">
      <w:pgSz w:w="16840" w:h="1190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F5CB7"/>
    <w:multiLevelType w:val="multilevel"/>
    <w:tmpl w:val="2E1C68E4"/>
    <w:lvl w:ilvl="0">
      <w:start w:val="1"/>
      <w:numFmt w:val="bullet"/>
      <w:lvlText w:val="-"/>
      <w:lvlJc w:val="left"/>
      <w:pPr>
        <w:ind w:left="440" w:firstLine="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60" w:firstLine="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80" w:firstLine="1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00" w:firstLine="2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20" w:firstLine="2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40" w:firstLine="3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60" w:firstLine="4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80" w:firstLine="5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00" w:firstLine="58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7649"/>
    <w:rsid w:val="009D1E17"/>
    <w:rsid w:val="00C17649"/>
    <w:rsid w:val="00D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A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Progressions in kid speak for groups updated.docx</vt:lpstr>
    </vt:vector>
  </TitlesOfParts>
  <Company>Ministry of Education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Progressions in kid speak for groups updated.docx</dc:title>
  <dc:creator>lbates</dc:creator>
  <cp:lastModifiedBy>Lisa Bates</cp:lastModifiedBy>
  <cp:revision>2</cp:revision>
  <dcterms:created xsi:type="dcterms:W3CDTF">2014-09-02T08:36:00Z</dcterms:created>
  <dcterms:modified xsi:type="dcterms:W3CDTF">2014-09-02T08:36:00Z</dcterms:modified>
</cp:coreProperties>
</file>