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701"/>
        <w:tblW w:w="9518" w:type="dxa"/>
        <w:tblLook w:val="04A0" w:firstRow="1" w:lastRow="0" w:firstColumn="1" w:lastColumn="0" w:noHBand="0" w:noVBand="1"/>
      </w:tblPr>
      <w:tblGrid>
        <w:gridCol w:w="817"/>
        <w:gridCol w:w="5528"/>
        <w:gridCol w:w="3173"/>
      </w:tblGrid>
      <w:tr w:rsidR="00461E43" w14:paraId="5834E632" w14:textId="77777777" w:rsidTr="00F60DE5">
        <w:trPr>
          <w:trHeight w:val="279"/>
        </w:trPr>
        <w:tc>
          <w:tcPr>
            <w:tcW w:w="817" w:type="dxa"/>
          </w:tcPr>
          <w:p w14:paraId="04DEA404" w14:textId="77777777" w:rsidR="00461E43" w:rsidRDefault="00461E43" w:rsidP="00461E43">
            <w:r>
              <w:t>1</w:t>
            </w:r>
          </w:p>
        </w:tc>
        <w:tc>
          <w:tcPr>
            <w:tcW w:w="5528" w:type="dxa"/>
          </w:tcPr>
          <w:p w14:paraId="6C46DB4F" w14:textId="77777777" w:rsidR="00461E43" w:rsidRDefault="00461E43" w:rsidP="00461E43">
            <w:r>
              <w:t>I sit on a chair. I sleep on a …</w:t>
            </w:r>
          </w:p>
        </w:tc>
        <w:tc>
          <w:tcPr>
            <w:tcW w:w="3173" w:type="dxa"/>
          </w:tcPr>
          <w:p w14:paraId="75585153" w14:textId="77777777" w:rsidR="00461E43" w:rsidRDefault="00441363" w:rsidP="00461E43">
            <w:proofErr w:type="gramStart"/>
            <w:r>
              <w:t>bed</w:t>
            </w:r>
            <w:proofErr w:type="gramEnd"/>
            <w:r>
              <w:t>, cot, bunk, couch</w:t>
            </w:r>
          </w:p>
        </w:tc>
      </w:tr>
      <w:tr w:rsidR="00461E43" w14:paraId="5ADC4433" w14:textId="77777777" w:rsidTr="00F60DE5">
        <w:trPr>
          <w:trHeight w:val="257"/>
        </w:trPr>
        <w:tc>
          <w:tcPr>
            <w:tcW w:w="817" w:type="dxa"/>
          </w:tcPr>
          <w:p w14:paraId="006FEE8D" w14:textId="77777777" w:rsidR="00461E43" w:rsidRDefault="00461E43" w:rsidP="00461E43">
            <w:r>
              <w:t>2</w:t>
            </w:r>
          </w:p>
        </w:tc>
        <w:tc>
          <w:tcPr>
            <w:tcW w:w="5528" w:type="dxa"/>
          </w:tcPr>
          <w:p w14:paraId="611F374A" w14:textId="77777777" w:rsidR="00461E43" w:rsidRDefault="00461E43" w:rsidP="00461E43">
            <w:r>
              <w:t>I eat from a plate. I drink from a …</w:t>
            </w:r>
          </w:p>
        </w:tc>
        <w:tc>
          <w:tcPr>
            <w:tcW w:w="3173" w:type="dxa"/>
          </w:tcPr>
          <w:p w14:paraId="05990833" w14:textId="77777777" w:rsidR="00461E43" w:rsidRDefault="00441363" w:rsidP="00461E43">
            <w:proofErr w:type="gramStart"/>
            <w:r>
              <w:t>glass</w:t>
            </w:r>
            <w:proofErr w:type="gramEnd"/>
            <w:r>
              <w:t>, cup, mug</w:t>
            </w:r>
          </w:p>
        </w:tc>
      </w:tr>
      <w:tr w:rsidR="00461E43" w14:paraId="77B4132D" w14:textId="77777777" w:rsidTr="00F60DE5">
        <w:trPr>
          <w:trHeight w:val="279"/>
        </w:trPr>
        <w:tc>
          <w:tcPr>
            <w:tcW w:w="817" w:type="dxa"/>
          </w:tcPr>
          <w:p w14:paraId="4F3130CB" w14:textId="77777777" w:rsidR="00461E43" w:rsidRDefault="00461E43" w:rsidP="00461E43">
            <w:r>
              <w:t>3</w:t>
            </w:r>
          </w:p>
        </w:tc>
        <w:tc>
          <w:tcPr>
            <w:tcW w:w="5528" w:type="dxa"/>
          </w:tcPr>
          <w:p w14:paraId="2D29B48A" w14:textId="4690ABAD" w:rsidR="00461E43" w:rsidRDefault="00461E43" w:rsidP="00461E43">
            <w:r>
              <w:t>A bird flies in the air. A fish swims in the</w:t>
            </w:r>
            <w:r w:rsidR="00EB1C8C">
              <w:t xml:space="preserve"> …</w:t>
            </w:r>
            <w:bookmarkStart w:id="0" w:name="_GoBack"/>
            <w:bookmarkEnd w:id="0"/>
          </w:p>
        </w:tc>
        <w:tc>
          <w:tcPr>
            <w:tcW w:w="3173" w:type="dxa"/>
          </w:tcPr>
          <w:p w14:paraId="33FFCEFA" w14:textId="77777777" w:rsidR="00461E43" w:rsidRDefault="00F60DE5" w:rsidP="00461E43">
            <w:proofErr w:type="gramStart"/>
            <w:r>
              <w:t>water</w:t>
            </w:r>
            <w:proofErr w:type="gramEnd"/>
            <w:r>
              <w:t>, sea, pond</w:t>
            </w:r>
          </w:p>
        </w:tc>
      </w:tr>
      <w:tr w:rsidR="00461E43" w14:paraId="78C7F5A9" w14:textId="77777777" w:rsidTr="00F60DE5">
        <w:trPr>
          <w:trHeight w:val="257"/>
        </w:trPr>
        <w:tc>
          <w:tcPr>
            <w:tcW w:w="817" w:type="dxa"/>
          </w:tcPr>
          <w:p w14:paraId="525094B1" w14:textId="77777777" w:rsidR="00461E43" w:rsidRDefault="00461E43" w:rsidP="00461E43">
            <w:r>
              <w:t>4</w:t>
            </w:r>
          </w:p>
        </w:tc>
        <w:tc>
          <w:tcPr>
            <w:tcW w:w="5528" w:type="dxa"/>
          </w:tcPr>
          <w:p w14:paraId="78652124" w14:textId="77777777" w:rsidR="00461E43" w:rsidRDefault="00461E43" w:rsidP="00461E43">
            <w:r>
              <w:t>I hit with my hands. I kick with my …</w:t>
            </w:r>
          </w:p>
        </w:tc>
        <w:tc>
          <w:tcPr>
            <w:tcW w:w="3173" w:type="dxa"/>
          </w:tcPr>
          <w:p w14:paraId="5AB54FEC" w14:textId="77777777" w:rsidR="00461E43" w:rsidRDefault="00F60DE5" w:rsidP="00461E43">
            <w:proofErr w:type="gramStart"/>
            <w:r>
              <w:t>feet</w:t>
            </w:r>
            <w:proofErr w:type="gramEnd"/>
            <w:r>
              <w:t>, foot</w:t>
            </w:r>
          </w:p>
        </w:tc>
      </w:tr>
      <w:tr w:rsidR="00461E43" w14:paraId="40554C1A" w14:textId="77777777" w:rsidTr="00F60DE5">
        <w:trPr>
          <w:trHeight w:val="279"/>
        </w:trPr>
        <w:tc>
          <w:tcPr>
            <w:tcW w:w="817" w:type="dxa"/>
          </w:tcPr>
          <w:p w14:paraId="2A2847F0" w14:textId="77777777" w:rsidR="00461E43" w:rsidRDefault="00461E43" w:rsidP="00461E43">
            <w:r>
              <w:t>5</w:t>
            </w:r>
          </w:p>
        </w:tc>
        <w:tc>
          <w:tcPr>
            <w:tcW w:w="5528" w:type="dxa"/>
          </w:tcPr>
          <w:p w14:paraId="665C7942" w14:textId="77777777" w:rsidR="00461E43" w:rsidRDefault="00461E43" w:rsidP="00461E43">
            <w:r>
              <w:t>John is a boy. Mary is a …</w:t>
            </w:r>
          </w:p>
        </w:tc>
        <w:tc>
          <w:tcPr>
            <w:tcW w:w="3173" w:type="dxa"/>
          </w:tcPr>
          <w:p w14:paraId="04A4C63A" w14:textId="77777777" w:rsidR="00461E43" w:rsidRDefault="00F60DE5" w:rsidP="00461E43">
            <w:proofErr w:type="gramStart"/>
            <w:r>
              <w:t>girl</w:t>
            </w:r>
            <w:proofErr w:type="gramEnd"/>
          </w:p>
        </w:tc>
      </w:tr>
      <w:tr w:rsidR="00461E43" w14:paraId="77AAAD42" w14:textId="77777777" w:rsidTr="00F60DE5">
        <w:trPr>
          <w:trHeight w:val="279"/>
        </w:trPr>
        <w:tc>
          <w:tcPr>
            <w:tcW w:w="817" w:type="dxa"/>
          </w:tcPr>
          <w:p w14:paraId="235561A8" w14:textId="77777777" w:rsidR="00461E43" w:rsidRDefault="00461E43" w:rsidP="00461E43">
            <w:r>
              <w:t>6</w:t>
            </w:r>
          </w:p>
        </w:tc>
        <w:tc>
          <w:tcPr>
            <w:tcW w:w="5528" w:type="dxa"/>
          </w:tcPr>
          <w:p w14:paraId="1D902633" w14:textId="77777777" w:rsidR="00461E43" w:rsidRDefault="00461E43" w:rsidP="00461E43">
            <w:r>
              <w:t>Scissors can cut. A pencil can …</w:t>
            </w:r>
          </w:p>
        </w:tc>
        <w:tc>
          <w:tcPr>
            <w:tcW w:w="3173" w:type="dxa"/>
          </w:tcPr>
          <w:p w14:paraId="3E1646E6" w14:textId="77777777" w:rsidR="00461E43" w:rsidRDefault="00F60DE5" w:rsidP="00461E43">
            <w:proofErr w:type="gramStart"/>
            <w:r>
              <w:t>draws</w:t>
            </w:r>
            <w:proofErr w:type="gramEnd"/>
            <w:r>
              <w:t>, writes, marks</w:t>
            </w:r>
          </w:p>
        </w:tc>
      </w:tr>
      <w:tr w:rsidR="00461E43" w14:paraId="58D09BDB" w14:textId="77777777" w:rsidTr="00F60DE5">
        <w:trPr>
          <w:trHeight w:val="257"/>
        </w:trPr>
        <w:tc>
          <w:tcPr>
            <w:tcW w:w="817" w:type="dxa"/>
          </w:tcPr>
          <w:p w14:paraId="69C5B6A8" w14:textId="77777777" w:rsidR="00461E43" w:rsidRDefault="00461E43" w:rsidP="00461E43">
            <w:r>
              <w:t>7</w:t>
            </w:r>
          </w:p>
        </w:tc>
        <w:tc>
          <w:tcPr>
            <w:tcW w:w="5528" w:type="dxa"/>
          </w:tcPr>
          <w:p w14:paraId="60FD4AA2" w14:textId="77777777" w:rsidR="00461E43" w:rsidRDefault="00461E43" w:rsidP="00461E43">
            <w:r>
              <w:t xml:space="preserve">I cut with a saw. I bang with a </w:t>
            </w:r>
            <w:r w:rsidR="00C94F93">
              <w:t>…</w:t>
            </w:r>
          </w:p>
        </w:tc>
        <w:tc>
          <w:tcPr>
            <w:tcW w:w="3173" w:type="dxa"/>
          </w:tcPr>
          <w:p w14:paraId="70250F80" w14:textId="77777777" w:rsidR="00461E43" w:rsidRDefault="00F60DE5" w:rsidP="00461E43">
            <w:proofErr w:type="gramStart"/>
            <w:r>
              <w:t>hammer</w:t>
            </w:r>
            <w:proofErr w:type="gramEnd"/>
          </w:p>
        </w:tc>
      </w:tr>
      <w:tr w:rsidR="00461E43" w14:paraId="02827013" w14:textId="77777777" w:rsidTr="00F60DE5">
        <w:trPr>
          <w:trHeight w:val="279"/>
        </w:trPr>
        <w:tc>
          <w:tcPr>
            <w:tcW w:w="817" w:type="dxa"/>
          </w:tcPr>
          <w:p w14:paraId="55F81239" w14:textId="77777777" w:rsidR="00461E43" w:rsidRDefault="00461E43" w:rsidP="00461E43">
            <w:r>
              <w:t>8</w:t>
            </w:r>
          </w:p>
        </w:tc>
        <w:tc>
          <w:tcPr>
            <w:tcW w:w="5528" w:type="dxa"/>
          </w:tcPr>
          <w:p w14:paraId="28E0039A" w14:textId="77777777" w:rsidR="00461E43" w:rsidRDefault="00C94F93" w:rsidP="00461E43">
            <w:r>
              <w:t>A red light says stop. A green light says …</w:t>
            </w:r>
          </w:p>
        </w:tc>
        <w:tc>
          <w:tcPr>
            <w:tcW w:w="3173" w:type="dxa"/>
          </w:tcPr>
          <w:p w14:paraId="34F6FE31" w14:textId="77777777" w:rsidR="00461E43" w:rsidRDefault="00F60DE5" w:rsidP="00461E43">
            <w:proofErr w:type="gramStart"/>
            <w:r>
              <w:t>go</w:t>
            </w:r>
            <w:proofErr w:type="gramEnd"/>
          </w:p>
        </w:tc>
      </w:tr>
      <w:tr w:rsidR="00461E43" w14:paraId="3778779E" w14:textId="77777777" w:rsidTr="00F60DE5">
        <w:trPr>
          <w:trHeight w:val="257"/>
        </w:trPr>
        <w:tc>
          <w:tcPr>
            <w:tcW w:w="817" w:type="dxa"/>
          </w:tcPr>
          <w:p w14:paraId="61124D4F" w14:textId="77777777" w:rsidR="00461E43" w:rsidRDefault="00461E43" w:rsidP="00461E43">
            <w:r>
              <w:t>9</w:t>
            </w:r>
          </w:p>
        </w:tc>
        <w:tc>
          <w:tcPr>
            <w:tcW w:w="5528" w:type="dxa"/>
          </w:tcPr>
          <w:p w14:paraId="162CC9B0" w14:textId="77777777" w:rsidR="00461E43" w:rsidRDefault="00C94F93" w:rsidP="00461E43">
            <w:r>
              <w:t>During the day we are awake. At night we</w:t>
            </w:r>
            <w:r w:rsidR="00F60DE5">
              <w:t xml:space="preserve"> are</w:t>
            </w:r>
            <w:r>
              <w:t>…</w:t>
            </w:r>
          </w:p>
        </w:tc>
        <w:tc>
          <w:tcPr>
            <w:tcW w:w="3173" w:type="dxa"/>
          </w:tcPr>
          <w:p w14:paraId="4F422454" w14:textId="77777777" w:rsidR="00461E43" w:rsidRDefault="00F60DE5" w:rsidP="00461E43">
            <w:proofErr w:type="gramStart"/>
            <w:r>
              <w:t>asleep</w:t>
            </w:r>
            <w:proofErr w:type="gramEnd"/>
          </w:p>
        </w:tc>
      </w:tr>
      <w:tr w:rsidR="00461E43" w14:paraId="4109F543" w14:textId="77777777" w:rsidTr="00F60DE5">
        <w:trPr>
          <w:trHeight w:val="279"/>
        </w:trPr>
        <w:tc>
          <w:tcPr>
            <w:tcW w:w="817" w:type="dxa"/>
          </w:tcPr>
          <w:p w14:paraId="2391BEB8" w14:textId="77777777" w:rsidR="00461E43" w:rsidRDefault="00461E43" w:rsidP="00461E43">
            <w:r>
              <w:t>10</w:t>
            </w:r>
          </w:p>
        </w:tc>
        <w:tc>
          <w:tcPr>
            <w:tcW w:w="5528" w:type="dxa"/>
          </w:tcPr>
          <w:p w14:paraId="294E55E9" w14:textId="77777777" w:rsidR="00461E43" w:rsidRDefault="00C94F93" w:rsidP="00461E43">
            <w:r>
              <w:t xml:space="preserve">Soup is hot. </w:t>
            </w:r>
            <w:proofErr w:type="gramStart"/>
            <w:r>
              <w:t>Ice-cream</w:t>
            </w:r>
            <w:proofErr w:type="gramEnd"/>
            <w:r>
              <w:t xml:space="preserve"> is…</w:t>
            </w:r>
          </w:p>
        </w:tc>
        <w:tc>
          <w:tcPr>
            <w:tcW w:w="3173" w:type="dxa"/>
          </w:tcPr>
          <w:p w14:paraId="3D42A6E8" w14:textId="77777777" w:rsidR="00461E43" w:rsidRDefault="00F60DE5" w:rsidP="00461E43">
            <w:proofErr w:type="gramStart"/>
            <w:r>
              <w:t>cold</w:t>
            </w:r>
            <w:proofErr w:type="gramEnd"/>
          </w:p>
        </w:tc>
      </w:tr>
      <w:tr w:rsidR="00461E43" w14:paraId="5B753006" w14:textId="77777777" w:rsidTr="00F60DE5">
        <w:trPr>
          <w:trHeight w:val="257"/>
        </w:trPr>
        <w:tc>
          <w:tcPr>
            <w:tcW w:w="817" w:type="dxa"/>
          </w:tcPr>
          <w:p w14:paraId="3612E328" w14:textId="77777777" w:rsidR="00461E43" w:rsidRDefault="00461E43" w:rsidP="00461E43">
            <w:r>
              <w:t>11</w:t>
            </w:r>
          </w:p>
        </w:tc>
        <w:tc>
          <w:tcPr>
            <w:tcW w:w="5528" w:type="dxa"/>
          </w:tcPr>
          <w:p w14:paraId="0DA14AE1" w14:textId="77777777" w:rsidR="00461E43" w:rsidRDefault="00C94F93" w:rsidP="00461E43">
            <w:r>
              <w:t>I eat with a spoon. I cut with a …</w:t>
            </w:r>
          </w:p>
        </w:tc>
        <w:tc>
          <w:tcPr>
            <w:tcW w:w="3173" w:type="dxa"/>
          </w:tcPr>
          <w:p w14:paraId="7FC248F1" w14:textId="77777777" w:rsidR="00461E43" w:rsidRDefault="00F60DE5" w:rsidP="00461E43">
            <w:proofErr w:type="gramStart"/>
            <w:r>
              <w:t>knife</w:t>
            </w:r>
            <w:proofErr w:type="gramEnd"/>
          </w:p>
        </w:tc>
      </w:tr>
      <w:tr w:rsidR="00461E43" w14:paraId="2BDB3F76" w14:textId="77777777" w:rsidTr="00F60DE5">
        <w:trPr>
          <w:trHeight w:val="279"/>
        </w:trPr>
        <w:tc>
          <w:tcPr>
            <w:tcW w:w="817" w:type="dxa"/>
          </w:tcPr>
          <w:p w14:paraId="39C0345E" w14:textId="77777777" w:rsidR="00461E43" w:rsidRDefault="00461E43" w:rsidP="00461E43">
            <w:r>
              <w:t>12</w:t>
            </w:r>
          </w:p>
        </w:tc>
        <w:tc>
          <w:tcPr>
            <w:tcW w:w="5528" w:type="dxa"/>
          </w:tcPr>
          <w:p w14:paraId="1DA5B9FD" w14:textId="77777777" w:rsidR="00461E43" w:rsidRDefault="00C94F93" w:rsidP="00461E43">
            <w:r>
              <w:t>On my hands I have fingers. On my feet I have …</w:t>
            </w:r>
          </w:p>
        </w:tc>
        <w:tc>
          <w:tcPr>
            <w:tcW w:w="3173" w:type="dxa"/>
          </w:tcPr>
          <w:p w14:paraId="79DCEF74" w14:textId="77777777" w:rsidR="00461E43" w:rsidRDefault="00F60DE5" w:rsidP="00461E43">
            <w:proofErr w:type="gramStart"/>
            <w:r>
              <w:t>toes</w:t>
            </w:r>
            <w:proofErr w:type="gramEnd"/>
          </w:p>
        </w:tc>
      </w:tr>
      <w:tr w:rsidR="00461E43" w14:paraId="3D2B76C3" w14:textId="77777777" w:rsidTr="00F60DE5">
        <w:trPr>
          <w:trHeight w:val="257"/>
        </w:trPr>
        <w:tc>
          <w:tcPr>
            <w:tcW w:w="817" w:type="dxa"/>
          </w:tcPr>
          <w:p w14:paraId="151E5156" w14:textId="77777777" w:rsidR="00461E43" w:rsidRDefault="00461E43" w:rsidP="00461E43">
            <w:r>
              <w:t>13</w:t>
            </w:r>
          </w:p>
        </w:tc>
        <w:tc>
          <w:tcPr>
            <w:tcW w:w="5528" w:type="dxa"/>
          </w:tcPr>
          <w:p w14:paraId="4722FDF3" w14:textId="77777777" w:rsidR="00461E43" w:rsidRDefault="00C94F93" w:rsidP="00461E43">
            <w:r>
              <w:t>A boy runs. An old man …</w:t>
            </w:r>
          </w:p>
        </w:tc>
        <w:tc>
          <w:tcPr>
            <w:tcW w:w="3173" w:type="dxa"/>
          </w:tcPr>
          <w:p w14:paraId="2475257A" w14:textId="77777777" w:rsidR="00461E43" w:rsidRDefault="00F60DE5" w:rsidP="00461E43">
            <w:proofErr w:type="gramStart"/>
            <w:r>
              <w:t>walks</w:t>
            </w:r>
            <w:proofErr w:type="gramEnd"/>
            <w:r>
              <w:t>, limps</w:t>
            </w:r>
          </w:p>
        </w:tc>
      </w:tr>
      <w:tr w:rsidR="00461E43" w14:paraId="1A9E1953" w14:textId="77777777" w:rsidTr="00F60DE5">
        <w:trPr>
          <w:trHeight w:val="279"/>
        </w:trPr>
        <w:tc>
          <w:tcPr>
            <w:tcW w:w="817" w:type="dxa"/>
          </w:tcPr>
          <w:p w14:paraId="4777EE95" w14:textId="77777777" w:rsidR="00461E43" w:rsidRDefault="00461E43" w:rsidP="00461E43">
            <w:r>
              <w:t>14</w:t>
            </w:r>
          </w:p>
        </w:tc>
        <w:tc>
          <w:tcPr>
            <w:tcW w:w="5528" w:type="dxa"/>
          </w:tcPr>
          <w:p w14:paraId="5F089881" w14:textId="77777777" w:rsidR="00461E43" w:rsidRDefault="00C94F93" w:rsidP="00461E43">
            <w:r>
              <w:t>Cotton is soft. Stones are …</w:t>
            </w:r>
          </w:p>
        </w:tc>
        <w:tc>
          <w:tcPr>
            <w:tcW w:w="3173" w:type="dxa"/>
          </w:tcPr>
          <w:p w14:paraId="67CF668D" w14:textId="77777777" w:rsidR="00461E43" w:rsidRDefault="00F60DE5" w:rsidP="00461E43">
            <w:proofErr w:type="gramStart"/>
            <w:r>
              <w:t>hard</w:t>
            </w:r>
            <w:proofErr w:type="gramEnd"/>
          </w:p>
        </w:tc>
      </w:tr>
      <w:tr w:rsidR="00461E43" w14:paraId="3955B3E8" w14:textId="77777777" w:rsidTr="00F60DE5">
        <w:trPr>
          <w:trHeight w:val="257"/>
        </w:trPr>
        <w:tc>
          <w:tcPr>
            <w:tcW w:w="817" w:type="dxa"/>
          </w:tcPr>
          <w:p w14:paraId="3E3E406C" w14:textId="77777777" w:rsidR="00461E43" w:rsidRDefault="00461E43" w:rsidP="00461E43">
            <w:r>
              <w:t>15</w:t>
            </w:r>
          </w:p>
        </w:tc>
        <w:tc>
          <w:tcPr>
            <w:tcW w:w="5528" w:type="dxa"/>
          </w:tcPr>
          <w:p w14:paraId="753A3CB5" w14:textId="77777777" w:rsidR="00461E43" w:rsidRDefault="00C94F93" w:rsidP="00461E43">
            <w:r>
              <w:t>An explosion is loud. A whisper is …</w:t>
            </w:r>
          </w:p>
        </w:tc>
        <w:tc>
          <w:tcPr>
            <w:tcW w:w="3173" w:type="dxa"/>
          </w:tcPr>
          <w:p w14:paraId="5637E4E9" w14:textId="77777777" w:rsidR="00461E43" w:rsidRDefault="00F60DE5" w:rsidP="00461E43">
            <w:proofErr w:type="gramStart"/>
            <w:r>
              <w:t>soft</w:t>
            </w:r>
            <w:proofErr w:type="gramEnd"/>
            <w:r>
              <w:t>, quiet</w:t>
            </w:r>
          </w:p>
        </w:tc>
      </w:tr>
      <w:tr w:rsidR="00461E43" w14:paraId="470398FC" w14:textId="77777777" w:rsidTr="00F60DE5">
        <w:trPr>
          <w:trHeight w:val="279"/>
        </w:trPr>
        <w:tc>
          <w:tcPr>
            <w:tcW w:w="817" w:type="dxa"/>
          </w:tcPr>
          <w:p w14:paraId="27E3AF63" w14:textId="77777777" w:rsidR="00461E43" w:rsidRDefault="00461E43" w:rsidP="00461E43">
            <w:r>
              <w:t>16</w:t>
            </w:r>
          </w:p>
        </w:tc>
        <w:tc>
          <w:tcPr>
            <w:tcW w:w="5528" w:type="dxa"/>
          </w:tcPr>
          <w:p w14:paraId="64CC3637" w14:textId="77777777" w:rsidR="00461E43" w:rsidRDefault="00C94F93" w:rsidP="00461E43">
            <w:r>
              <w:t>Mountains are high. Valleys are …</w:t>
            </w:r>
          </w:p>
        </w:tc>
        <w:tc>
          <w:tcPr>
            <w:tcW w:w="3173" w:type="dxa"/>
          </w:tcPr>
          <w:p w14:paraId="0948C03D" w14:textId="77777777" w:rsidR="00461E43" w:rsidRDefault="00F60DE5" w:rsidP="00461E43">
            <w:proofErr w:type="gramStart"/>
            <w:r>
              <w:t>low</w:t>
            </w:r>
            <w:proofErr w:type="gramEnd"/>
            <w:r>
              <w:t>, deep</w:t>
            </w:r>
          </w:p>
        </w:tc>
      </w:tr>
      <w:tr w:rsidR="00461E43" w14:paraId="1177B44A" w14:textId="77777777" w:rsidTr="00F60DE5">
        <w:trPr>
          <w:trHeight w:val="257"/>
        </w:trPr>
        <w:tc>
          <w:tcPr>
            <w:tcW w:w="817" w:type="dxa"/>
          </w:tcPr>
          <w:p w14:paraId="7010D78E" w14:textId="77777777" w:rsidR="00461E43" w:rsidRDefault="00461E43" w:rsidP="00461E43">
            <w:r>
              <w:t>17</w:t>
            </w:r>
          </w:p>
        </w:tc>
        <w:tc>
          <w:tcPr>
            <w:tcW w:w="5528" w:type="dxa"/>
          </w:tcPr>
          <w:p w14:paraId="512A64E3" w14:textId="77777777" w:rsidR="00461E43" w:rsidRDefault="00C94F93" w:rsidP="00461E43">
            <w:r>
              <w:t>A man may be king. A woman may be …</w:t>
            </w:r>
          </w:p>
        </w:tc>
        <w:tc>
          <w:tcPr>
            <w:tcW w:w="3173" w:type="dxa"/>
          </w:tcPr>
          <w:p w14:paraId="626D2D82" w14:textId="77777777" w:rsidR="00461E43" w:rsidRDefault="00F60DE5" w:rsidP="00461E43">
            <w:proofErr w:type="gramStart"/>
            <w:r>
              <w:t>queen</w:t>
            </w:r>
            <w:proofErr w:type="gramEnd"/>
            <w:r>
              <w:t>, princess</w:t>
            </w:r>
          </w:p>
        </w:tc>
      </w:tr>
      <w:tr w:rsidR="00461E43" w14:paraId="12D81535" w14:textId="77777777" w:rsidTr="00F60DE5">
        <w:trPr>
          <w:trHeight w:val="279"/>
        </w:trPr>
        <w:tc>
          <w:tcPr>
            <w:tcW w:w="817" w:type="dxa"/>
          </w:tcPr>
          <w:p w14:paraId="384C291D" w14:textId="77777777" w:rsidR="00461E43" w:rsidRDefault="00461E43" w:rsidP="00461E43">
            <w:r>
              <w:t>18</w:t>
            </w:r>
          </w:p>
        </w:tc>
        <w:tc>
          <w:tcPr>
            <w:tcW w:w="5528" w:type="dxa"/>
          </w:tcPr>
          <w:p w14:paraId="5CD21A25" w14:textId="77777777" w:rsidR="00461E43" w:rsidRDefault="00C94F93" w:rsidP="00461E43">
            <w:r>
              <w:t>A balloon is fat. A pencil is …</w:t>
            </w:r>
          </w:p>
        </w:tc>
        <w:tc>
          <w:tcPr>
            <w:tcW w:w="3173" w:type="dxa"/>
          </w:tcPr>
          <w:p w14:paraId="0341EAC4" w14:textId="77777777" w:rsidR="00461E43" w:rsidRDefault="00F60DE5" w:rsidP="00461E43">
            <w:proofErr w:type="gramStart"/>
            <w:r>
              <w:t>thin</w:t>
            </w:r>
            <w:proofErr w:type="gramEnd"/>
            <w:r>
              <w:t>, skinny</w:t>
            </w:r>
          </w:p>
        </w:tc>
      </w:tr>
      <w:tr w:rsidR="00461E43" w14:paraId="1CA612C6" w14:textId="77777777" w:rsidTr="00F60DE5">
        <w:trPr>
          <w:trHeight w:val="279"/>
        </w:trPr>
        <w:tc>
          <w:tcPr>
            <w:tcW w:w="817" w:type="dxa"/>
          </w:tcPr>
          <w:p w14:paraId="06B247FC" w14:textId="77777777" w:rsidR="00461E43" w:rsidRDefault="00461E43" w:rsidP="00461E43">
            <w:r>
              <w:t>19</w:t>
            </w:r>
          </w:p>
        </w:tc>
        <w:tc>
          <w:tcPr>
            <w:tcW w:w="5528" w:type="dxa"/>
          </w:tcPr>
          <w:p w14:paraId="00803BBC" w14:textId="77777777" w:rsidR="00461E43" w:rsidRDefault="00C94F93" w:rsidP="00461E43">
            <w:r>
              <w:t>Vinegar is sour. Sugar is …</w:t>
            </w:r>
          </w:p>
        </w:tc>
        <w:tc>
          <w:tcPr>
            <w:tcW w:w="3173" w:type="dxa"/>
          </w:tcPr>
          <w:p w14:paraId="52803CB7" w14:textId="77777777" w:rsidR="00461E43" w:rsidRDefault="00F60DE5" w:rsidP="00461E43">
            <w:proofErr w:type="gramStart"/>
            <w:r>
              <w:t>sweet</w:t>
            </w:r>
            <w:proofErr w:type="gramEnd"/>
            <w:r>
              <w:t>, sweeter</w:t>
            </w:r>
          </w:p>
        </w:tc>
      </w:tr>
      <w:tr w:rsidR="00461E43" w14:paraId="18E93CE2" w14:textId="77777777" w:rsidTr="00F60DE5">
        <w:trPr>
          <w:trHeight w:val="257"/>
        </w:trPr>
        <w:tc>
          <w:tcPr>
            <w:tcW w:w="817" w:type="dxa"/>
          </w:tcPr>
          <w:p w14:paraId="2A2AF027" w14:textId="77777777" w:rsidR="00461E43" w:rsidRDefault="00461E43" w:rsidP="00461E43">
            <w:r>
              <w:t>20</w:t>
            </w:r>
          </w:p>
        </w:tc>
        <w:tc>
          <w:tcPr>
            <w:tcW w:w="5528" w:type="dxa"/>
          </w:tcPr>
          <w:p w14:paraId="4C4BC0D0" w14:textId="3D764432" w:rsidR="00461E43" w:rsidRDefault="00EB1C8C" w:rsidP="00461E43">
            <w:r>
              <w:t>Iron is heavy. A</w:t>
            </w:r>
            <w:r w:rsidR="00C94F93">
              <w:t xml:space="preserve"> feather is …</w:t>
            </w:r>
          </w:p>
        </w:tc>
        <w:tc>
          <w:tcPr>
            <w:tcW w:w="3173" w:type="dxa"/>
          </w:tcPr>
          <w:p w14:paraId="1130D1B1" w14:textId="77777777" w:rsidR="00461E43" w:rsidRDefault="00F60DE5" w:rsidP="00461E43">
            <w:proofErr w:type="gramStart"/>
            <w:r>
              <w:t>light</w:t>
            </w:r>
            <w:proofErr w:type="gramEnd"/>
          </w:p>
        </w:tc>
      </w:tr>
      <w:tr w:rsidR="00461E43" w14:paraId="4CFF3617" w14:textId="77777777" w:rsidTr="00F60DE5">
        <w:trPr>
          <w:trHeight w:val="279"/>
        </w:trPr>
        <w:tc>
          <w:tcPr>
            <w:tcW w:w="817" w:type="dxa"/>
          </w:tcPr>
          <w:p w14:paraId="46D16BD0" w14:textId="77777777" w:rsidR="00461E43" w:rsidRDefault="00461E43" w:rsidP="00461E43">
            <w:r>
              <w:t>21</w:t>
            </w:r>
          </w:p>
        </w:tc>
        <w:tc>
          <w:tcPr>
            <w:tcW w:w="5528" w:type="dxa"/>
          </w:tcPr>
          <w:p w14:paraId="6B21EFDD" w14:textId="77777777" w:rsidR="00461E43" w:rsidRDefault="00C94F93" w:rsidP="00461E43">
            <w:r>
              <w:t>A ring is round. A ruler is …</w:t>
            </w:r>
          </w:p>
        </w:tc>
        <w:tc>
          <w:tcPr>
            <w:tcW w:w="3173" w:type="dxa"/>
          </w:tcPr>
          <w:p w14:paraId="0FFBE14E" w14:textId="77777777" w:rsidR="00461E43" w:rsidRDefault="00F60DE5" w:rsidP="00461E43">
            <w:proofErr w:type="gramStart"/>
            <w:r>
              <w:t>straight</w:t>
            </w:r>
            <w:proofErr w:type="gramEnd"/>
          </w:p>
        </w:tc>
      </w:tr>
      <w:tr w:rsidR="00461E43" w14:paraId="7F43952C" w14:textId="77777777" w:rsidTr="00F60DE5">
        <w:trPr>
          <w:trHeight w:val="257"/>
        </w:trPr>
        <w:tc>
          <w:tcPr>
            <w:tcW w:w="817" w:type="dxa"/>
          </w:tcPr>
          <w:p w14:paraId="75CAF881" w14:textId="77777777" w:rsidR="00461E43" w:rsidRDefault="00461E43" w:rsidP="00461E43">
            <w:r>
              <w:t>22</w:t>
            </w:r>
          </w:p>
        </w:tc>
        <w:tc>
          <w:tcPr>
            <w:tcW w:w="5528" w:type="dxa"/>
          </w:tcPr>
          <w:p w14:paraId="06AC5923" w14:textId="77777777" w:rsidR="00461E43" w:rsidRDefault="00C94F93" w:rsidP="00461E43">
            <w:r>
              <w:t>A rabbit is swift. A snail is …</w:t>
            </w:r>
          </w:p>
        </w:tc>
        <w:tc>
          <w:tcPr>
            <w:tcW w:w="3173" w:type="dxa"/>
          </w:tcPr>
          <w:p w14:paraId="1CE45953" w14:textId="77777777" w:rsidR="00461E43" w:rsidRDefault="00F60DE5" w:rsidP="00461E43">
            <w:proofErr w:type="gramStart"/>
            <w:r>
              <w:t>slow</w:t>
            </w:r>
            <w:proofErr w:type="gramEnd"/>
          </w:p>
        </w:tc>
      </w:tr>
      <w:tr w:rsidR="00461E43" w14:paraId="7439829D" w14:textId="77777777" w:rsidTr="00F60DE5">
        <w:trPr>
          <w:trHeight w:val="279"/>
        </w:trPr>
        <w:tc>
          <w:tcPr>
            <w:tcW w:w="817" w:type="dxa"/>
          </w:tcPr>
          <w:p w14:paraId="5EBEB8E3" w14:textId="77777777" w:rsidR="00461E43" w:rsidRDefault="00461E43" w:rsidP="00461E43">
            <w:r>
              <w:t>23</w:t>
            </w:r>
          </w:p>
        </w:tc>
        <w:tc>
          <w:tcPr>
            <w:tcW w:w="5528" w:type="dxa"/>
          </w:tcPr>
          <w:p w14:paraId="55C7B8B3" w14:textId="77777777" w:rsidR="00461E43" w:rsidRDefault="00C94F93" w:rsidP="00461E43">
            <w:r>
              <w:t>Sandpaper is rough. Glass is …</w:t>
            </w:r>
          </w:p>
        </w:tc>
        <w:tc>
          <w:tcPr>
            <w:tcW w:w="3173" w:type="dxa"/>
          </w:tcPr>
          <w:p w14:paraId="6A059BDE" w14:textId="77777777" w:rsidR="00461E43" w:rsidRDefault="00F60DE5" w:rsidP="00461E43">
            <w:proofErr w:type="gramStart"/>
            <w:r>
              <w:t>smooth</w:t>
            </w:r>
            <w:proofErr w:type="gramEnd"/>
          </w:p>
        </w:tc>
      </w:tr>
      <w:tr w:rsidR="00461E43" w14:paraId="11913ACF" w14:textId="77777777" w:rsidTr="00F60DE5">
        <w:trPr>
          <w:trHeight w:val="257"/>
        </w:trPr>
        <w:tc>
          <w:tcPr>
            <w:tcW w:w="817" w:type="dxa"/>
          </w:tcPr>
          <w:p w14:paraId="5D54C19C" w14:textId="77777777" w:rsidR="00461E43" w:rsidRDefault="00461E43" w:rsidP="00461E43">
            <w:r>
              <w:t>24</w:t>
            </w:r>
          </w:p>
        </w:tc>
        <w:tc>
          <w:tcPr>
            <w:tcW w:w="5528" w:type="dxa"/>
          </w:tcPr>
          <w:p w14:paraId="17947230" w14:textId="77777777" w:rsidR="00461E43" w:rsidRDefault="00C94F93" w:rsidP="00461E43">
            <w:r>
              <w:t>Three is an odd number. Six is an …</w:t>
            </w:r>
          </w:p>
        </w:tc>
        <w:tc>
          <w:tcPr>
            <w:tcW w:w="3173" w:type="dxa"/>
          </w:tcPr>
          <w:p w14:paraId="34ED6039" w14:textId="77777777" w:rsidR="00461E43" w:rsidRDefault="00F60DE5" w:rsidP="00461E43">
            <w:proofErr w:type="gramStart"/>
            <w:r>
              <w:t>even</w:t>
            </w:r>
            <w:proofErr w:type="gramEnd"/>
            <w:r>
              <w:t xml:space="preserve"> number</w:t>
            </w:r>
          </w:p>
        </w:tc>
      </w:tr>
      <w:tr w:rsidR="00461E43" w14:paraId="04543B07" w14:textId="77777777" w:rsidTr="00F60DE5">
        <w:trPr>
          <w:trHeight w:val="279"/>
        </w:trPr>
        <w:tc>
          <w:tcPr>
            <w:tcW w:w="817" w:type="dxa"/>
          </w:tcPr>
          <w:p w14:paraId="0B89D159" w14:textId="77777777" w:rsidR="00461E43" w:rsidRDefault="00461E43" w:rsidP="00461E43">
            <w:r>
              <w:t>25</w:t>
            </w:r>
          </w:p>
        </w:tc>
        <w:tc>
          <w:tcPr>
            <w:tcW w:w="5528" w:type="dxa"/>
          </w:tcPr>
          <w:p w14:paraId="4130F502" w14:textId="77777777" w:rsidR="00461E43" w:rsidRDefault="00C94F93" w:rsidP="00461E43">
            <w:r>
              <w:t>A cube is square. A sphere is …</w:t>
            </w:r>
          </w:p>
        </w:tc>
        <w:tc>
          <w:tcPr>
            <w:tcW w:w="3173" w:type="dxa"/>
          </w:tcPr>
          <w:p w14:paraId="0E3437FA" w14:textId="77777777" w:rsidR="00461E43" w:rsidRDefault="00F60DE5" w:rsidP="00461E43">
            <w:proofErr w:type="gramStart"/>
            <w:r>
              <w:t>round</w:t>
            </w:r>
            <w:proofErr w:type="gramEnd"/>
            <w:r>
              <w:t>, circular</w:t>
            </w:r>
          </w:p>
        </w:tc>
      </w:tr>
      <w:tr w:rsidR="00461E43" w14:paraId="75BC4EC0" w14:textId="77777777" w:rsidTr="00F60DE5">
        <w:trPr>
          <w:trHeight w:val="279"/>
        </w:trPr>
        <w:tc>
          <w:tcPr>
            <w:tcW w:w="817" w:type="dxa"/>
          </w:tcPr>
          <w:p w14:paraId="2E6940C7" w14:textId="77777777" w:rsidR="00461E43" w:rsidRDefault="00461E43" w:rsidP="00461E43">
            <w:r>
              <w:t>27</w:t>
            </w:r>
          </w:p>
        </w:tc>
        <w:tc>
          <w:tcPr>
            <w:tcW w:w="5528" w:type="dxa"/>
          </w:tcPr>
          <w:p w14:paraId="16E6E5D7" w14:textId="77777777" w:rsidR="00461E43" w:rsidRDefault="00C94F93" w:rsidP="00461E43">
            <w:r>
              <w:t>An ocean is deep. A pond is …</w:t>
            </w:r>
          </w:p>
        </w:tc>
        <w:tc>
          <w:tcPr>
            <w:tcW w:w="3173" w:type="dxa"/>
          </w:tcPr>
          <w:p w14:paraId="330C30E3" w14:textId="77777777" w:rsidR="00461E43" w:rsidRDefault="00F60DE5" w:rsidP="00461E43">
            <w:proofErr w:type="gramStart"/>
            <w:r>
              <w:t>shallow</w:t>
            </w:r>
            <w:proofErr w:type="gramEnd"/>
          </w:p>
        </w:tc>
      </w:tr>
    </w:tbl>
    <w:tbl>
      <w:tblPr>
        <w:tblStyle w:val="TableGrid"/>
        <w:tblpPr w:leftFromText="180" w:rightFromText="180" w:horzAnchor="page" w:tblpX="1729" w:tblpY="744"/>
        <w:tblW w:w="9375" w:type="dxa"/>
        <w:tblLook w:val="04A0" w:firstRow="1" w:lastRow="0" w:firstColumn="1" w:lastColumn="0" w:noHBand="0" w:noVBand="1"/>
      </w:tblPr>
      <w:tblGrid>
        <w:gridCol w:w="2304"/>
        <w:gridCol w:w="2383"/>
        <w:gridCol w:w="2344"/>
        <w:gridCol w:w="2344"/>
      </w:tblGrid>
      <w:tr w:rsidR="00461E43" w14:paraId="061B9458" w14:textId="77777777" w:rsidTr="008272D0">
        <w:trPr>
          <w:trHeight w:val="337"/>
        </w:trPr>
        <w:tc>
          <w:tcPr>
            <w:tcW w:w="2304" w:type="dxa"/>
            <w:vMerge w:val="restart"/>
          </w:tcPr>
          <w:p w14:paraId="5426173B" w14:textId="0A8A9D1E" w:rsidR="00461E43" w:rsidRDefault="00EB1C8C" w:rsidP="00441363">
            <w:r>
              <w:t>Learner</w:t>
            </w:r>
          </w:p>
        </w:tc>
        <w:tc>
          <w:tcPr>
            <w:tcW w:w="7071" w:type="dxa"/>
            <w:gridSpan w:val="3"/>
          </w:tcPr>
          <w:p w14:paraId="54561976" w14:textId="77777777" w:rsidR="00461E43" w:rsidRDefault="00461E43" w:rsidP="00441363">
            <w:r>
              <w:t xml:space="preserve">Date/Score </w:t>
            </w:r>
            <w:proofErr w:type="spellStart"/>
            <w:r>
              <w:t>e.g</w:t>
            </w:r>
            <w:proofErr w:type="spellEnd"/>
            <w:r>
              <w:t xml:space="preserve"> 21/3/15 4 years 3 months</w:t>
            </w:r>
          </w:p>
        </w:tc>
      </w:tr>
      <w:tr w:rsidR="00461E43" w14:paraId="18D53645" w14:textId="77777777" w:rsidTr="008272D0">
        <w:trPr>
          <w:trHeight w:val="174"/>
        </w:trPr>
        <w:tc>
          <w:tcPr>
            <w:tcW w:w="2304" w:type="dxa"/>
            <w:vMerge/>
          </w:tcPr>
          <w:p w14:paraId="6B16AA97" w14:textId="77777777" w:rsidR="00461E43" w:rsidRDefault="00461E43" w:rsidP="00441363"/>
        </w:tc>
        <w:tc>
          <w:tcPr>
            <w:tcW w:w="2383" w:type="dxa"/>
          </w:tcPr>
          <w:p w14:paraId="5F9B4CA7" w14:textId="77777777" w:rsidR="00461E43" w:rsidRDefault="00461E43" w:rsidP="00441363"/>
        </w:tc>
        <w:tc>
          <w:tcPr>
            <w:tcW w:w="2344" w:type="dxa"/>
          </w:tcPr>
          <w:p w14:paraId="63D88ECA" w14:textId="77777777" w:rsidR="00461E43" w:rsidRDefault="00461E43" w:rsidP="00441363"/>
        </w:tc>
        <w:tc>
          <w:tcPr>
            <w:tcW w:w="2344" w:type="dxa"/>
          </w:tcPr>
          <w:p w14:paraId="05EAB959" w14:textId="77777777" w:rsidR="00461E43" w:rsidRDefault="00461E43" w:rsidP="00441363"/>
        </w:tc>
      </w:tr>
      <w:tr w:rsidR="00461E43" w14:paraId="770F5361" w14:textId="77777777" w:rsidTr="008272D0">
        <w:trPr>
          <w:trHeight w:val="174"/>
        </w:trPr>
        <w:tc>
          <w:tcPr>
            <w:tcW w:w="2304" w:type="dxa"/>
            <w:vMerge/>
          </w:tcPr>
          <w:p w14:paraId="468FAB9D" w14:textId="77777777" w:rsidR="00461E43" w:rsidRDefault="00461E43" w:rsidP="00441363"/>
        </w:tc>
        <w:tc>
          <w:tcPr>
            <w:tcW w:w="2383" w:type="dxa"/>
          </w:tcPr>
          <w:p w14:paraId="10B788DE" w14:textId="77777777" w:rsidR="00461E43" w:rsidRDefault="00461E43" w:rsidP="00441363"/>
        </w:tc>
        <w:tc>
          <w:tcPr>
            <w:tcW w:w="2344" w:type="dxa"/>
          </w:tcPr>
          <w:p w14:paraId="6C0A7686" w14:textId="77777777" w:rsidR="00461E43" w:rsidRDefault="00461E43" w:rsidP="00441363"/>
        </w:tc>
        <w:tc>
          <w:tcPr>
            <w:tcW w:w="2344" w:type="dxa"/>
          </w:tcPr>
          <w:p w14:paraId="6871F6A0" w14:textId="77777777" w:rsidR="00461E43" w:rsidRDefault="00461E43" w:rsidP="00441363"/>
        </w:tc>
      </w:tr>
      <w:tr w:rsidR="00461E43" w14:paraId="0E292AF3" w14:textId="77777777" w:rsidTr="008272D0">
        <w:trPr>
          <w:trHeight w:val="174"/>
        </w:trPr>
        <w:tc>
          <w:tcPr>
            <w:tcW w:w="2304" w:type="dxa"/>
            <w:vMerge/>
          </w:tcPr>
          <w:p w14:paraId="21FEA8BA" w14:textId="77777777" w:rsidR="00461E43" w:rsidRDefault="00461E43" w:rsidP="00441363"/>
        </w:tc>
        <w:tc>
          <w:tcPr>
            <w:tcW w:w="2383" w:type="dxa"/>
          </w:tcPr>
          <w:p w14:paraId="419B9E0B" w14:textId="77777777" w:rsidR="00461E43" w:rsidRDefault="00461E43" w:rsidP="00441363"/>
        </w:tc>
        <w:tc>
          <w:tcPr>
            <w:tcW w:w="2344" w:type="dxa"/>
          </w:tcPr>
          <w:p w14:paraId="0A0AE7DD" w14:textId="77777777" w:rsidR="00461E43" w:rsidRDefault="00461E43" w:rsidP="00441363"/>
        </w:tc>
        <w:tc>
          <w:tcPr>
            <w:tcW w:w="2344" w:type="dxa"/>
          </w:tcPr>
          <w:p w14:paraId="5F6DB0EC" w14:textId="77777777" w:rsidR="00461E43" w:rsidRDefault="00461E43" w:rsidP="00441363"/>
        </w:tc>
      </w:tr>
    </w:tbl>
    <w:p w14:paraId="5C615E41" w14:textId="77777777" w:rsidR="00C94F93" w:rsidRDefault="00C94F93" w:rsidP="00441363"/>
    <w:p w14:paraId="1E69C360" w14:textId="7FA3C5E5" w:rsidR="00C94F93" w:rsidRPr="008272D0" w:rsidRDefault="0041056C" w:rsidP="008272D0">
      <w:pPr>
        <w:ind w:hanging="142"/>
        <w:jc w:val="center"/>
        <w:rPr>
          <w:b/>
        </w:rPr>
      </w:pPr>
      <w:r>
        <w:rPr>
          <w:b/>
        </w:rPr>
        <w:t>McCarthy and</w:t>
      </w:r>
      <w:r w:rsidR="008272D0" w:rsidRPr="008272D0">
        <w:rPr>
          <w:b/>
        </w:rPr>
        <w:t xml:space="preserve"> Kirk Assessment of Oral Language</w:t>
      </w:r>
    </w:p>
    <w:p w14:paraId="5A78F298" w14:textId="77777777" w:rsidR="00441363" w:rsidRDefault="00441363" w:rsidP="006223F5">
      <w:pPr>
        <w:ind w:left="-142"/>
        <w:rPr>
          <w:i/>
        </w:rPr>
      </w:pPr>
    </w:p>
    <w:p w14:paraId="6CFF9E50" w14:textId="77777777" w:rsidR="006223F5" w:rsidRPr="00441363" w:rsidRDefault="006223F5" w:rsidP="006223F5">
      <w:pPr>
        <w:ind w:left="-142"/>
        <w:rPr>
          <w:i/>
        </w:rPr>
      </w:pPr>
      <w:r w:rsidRPr="00441363">
        <w:rPr>
          <w:i/>
        </w:rPr>
        <w:t xml:space="preserve">Read each incomplete statement. Wait for the learner to complete. Continue until the learner has made 6 consecutive errors. </w:t>
      </w:r>
    </w:p>
    <w:p w14:paraId="25694EE3" w14:textId="77777777" w:rsidR="006223F5" w:rsidRDefault="006223F5" w:rsidP="006223F5">
      <w:pPr>
        <w:ind w:left="-14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441363" w14:paraId="387312DB" w14:textId="77777777" w:rsidTr="00441363">
        <w:tc>
          <w:tcPr>
            <w:tcW w:w="1703" w:type="dxa"/>
          </w:tcPr>
          <w:p w14:paraId="54041CA0" w14:textId="77777777" w:rsidR="00441363" w:rsidRDefault="00441363" w:rsidP="00441363">
            <w:r>
              <w:t>1. 2yr 5 m</w:t>
            </w:r>
          </w:p>
        </w:tc>
        <w:tc>
          <w:tcPr>
            <w:tcW w:w="1703" w:type="dxa"/>
          </w:tcPr>
          <w:p w14:paraId="3CCB0EE0" w14:textId="77777777" w:rsidR="00441363" w:rsidRDefault="00441363" w:rsidP="00441363">
            <w:r>
              <w:t>7. 3yr 6m</w:t>
            </w:r>
          </w:p>
        </w:tc>
        <w:tc>
          <w:tcPr>
            <w:tcW w:w="1703" w:type="dxa"/>
          </w:tcPr>
          <w:p w14:paraId="55067EAA" w14:textId="77777777" w:rsidR="00441363" w:rsidRDefault="00441363" w:rsidP="00441363">
            <w:r>
              <w:t>13. 4yr 11m</w:t>
            </w:r>
          </w:p>
        </w:tc>
        <w:tc>
          <w:tcPr>
            <w:tcW w:w="1703" w:type="dxa"/>
          </w:tcPr>
          <w:p w14:paraId="7536310C" w14:textId="77777777" w:rsidR="00441363" w:rsidRDefault="00441363" w:rsidP="00441363">
            <w:r>
              <w:t>19. 6yr 10m</w:t>
            </w:r>
          </w:p>
        </w:tc>
        <w:tc>
          <w:tcPr>
            <w:tcW w:w="1704" w:type="dxa"/>
          </w:tcPr>
          <w:p w14:paraId="3B048BC7" w14:textId="77777777" w:rsidR="00441363" w:rsidRDefault="00441363" w:rsidP="00441363">
            <w:r>
              <w:t>25. 9yr 8m</w:t>
            </w:r>
          </w:p>
        </w:tc>
      </w:tr>
      <w:tr w:rsidR="00441363" w14:paraId="7C84AC85" w14:textId="77777777" w:rsidTr="00441363">
        <w:tc>
          <w:tcPr>
            <w:tcW w:w="1703" w:type="dxa"/>
          </w:tcPr>
          <w:p w14:paraId="31A732ED" w14:textId="77777777" w:rsidR="00441363" w:rsidRDefault="00441363" w:rsidP="00441363">
            <w:r>
              <w:t>2. 2yr 6 m</w:t>
            </w:r>
          </w:p>
        </w:tc>
        <w:tc>
          <w:tcPr>
            <w:tcW w:w="1703" w:type="dxa"/>
          </w:tcPr>
          <w:p w14:paraId="76597FFE" w14:textId="77777777" w:rsidR="00441363" w:rsidRDefault="00441363" w:rsidP="00441363">
            <w:r>
              <w:t>8. 3yr 8m</w:t>
            </w:r>
          </w:p>
        </w:tc>
        <w:tc>
          <w:tcPr>
            <w:tcW w:w="1703" w:type="dxa"/>
          </w:tcPr>
          <w:p w14:paraId="62902191" w14:textId="77777777" w:rsidR="00441363" w:rsidRDefault="00441363" w:rsidP="00441363">
            <w:r>
              <w:t>14. 5yr 3m</w:t>
            </w:r>
          </w:p>
        </w:tc>
        <w:tc>
          <w:tcPr>
            <w:tcW w:w="1703" w:type="dxa"/>
          </w:tcPr>
          <w:p w14:paraId="4E649FE7" w14:textId="77777777" w:rsidR="00441363" w:rsidRDefault="00441363" w:rsidP="00441363">
            <w:r>
              <w:t>20. 7yr 3m</w:t>
            </w:r>
          </w:p>
        </w:tc>
        <w:tc>
          <w:tcPr>
            <w:tcW w:w="1704" w:type="dxa"/>
          </w:tcPr>
          <w:p w14:paraId="05572DCC" w14:textId="77777777" w:rsidR="00441363" w:rsidRDefault="00441363" w:rsidP="00441363">
            <w:r>
              <w:t>26 10+</w:t>
            </w:r>
          </w:p>
        </w:tc>
      </w:tr>
      <w:tr w:rsidR="00441363" w14:paraId="6EA2019F" w14:textId="77777777" w:rsidTr="00441363">
        <w:tc>
          <w:tcPr>
            <w:tcW w:w="1703" w:type="dxa"/>
          </w:tcPr>
          <w:p w14:paraId="08DB5A1D" w14:textId="77777777" w:rsidR="00441363" w:rsidRDefault="00441363" w:rsidP="00441363">
            <w:r>
              <w:t>3. 2yr 8m</w:t>
            </w:r>
          </w:p>
        </w:tc>
        <w:tc>
          <w:tcPr>
            <w:tcW w:w="1703" w:type="dxa"/>
          </w:tcPr>
          <w:p w14:paraId="621CBE4F" w14:textId="77777777" w:rsidR="00441363" w:rsidRDefault="00441363" w:rsidP="00441363">
            <w:r>
              <w:t>9. 3yr 11m</w:t>
            </w:r>
          </w:p>
        </w:tc>
        <w:tc>
          <w:tcPr>
            <w:tcW w:w="1703" w:type="dxa"/>
          </w:tcPr>
          <w:p w14:paraId="03BDCA40" w14:textId="77777777" w:rsidR="00441363" w:rsidRDefault="00441363" w:rsidP="00441363">
            <w:r>
              <w:t>15. 5yr 6m</w:t>
            </w:r>
          </w:p>
        </w:tc>
        <w:tc>
          <w:tcPr>
            <w:tcW w:w="1703" w:type="dxa"/>
          </w:tcPr>
          <w:p w14:paraId="23049BCB" w14:textId="77777777" w:rsidR="00441363" w:rsidRDefault="00441363" w:rsidP="00441363">
            <w:r>
              <w:t>21.7yr 8m</w:t>
            </w:r>
          </w:p>
        </w:tc>
        <w:tc>
          <w:tcPr>
            <w:tcW w:w="1704" w:type="dxa"/>
          </w:tcPr>
          <w:p w14:paraId="02D98A79" w14:textId="77777777" w:rsidR="00441363" w:rsidRDefault="00441363" w:rsidP="00441363"/>
        </w:tc>
      </w:tr>
      <w:tr w:rsidR="00441363" w14:paraId="6FE5749C" w14:textId="77777777" w:rsidTr="00441363">
        <w:tc>
          <w:tcPr>
            <w:tcW w:w="1703" w:type="dxa"/>
          </w:tcPr>
          <w:p w14:paraId="58251D69" w14:textId="77777777" w:rsidR="00441363" w:rsidRDefault="00441363" w:rsidP="00441363">
            <w:r>
              <w:t>4. 2yr 10m</w:t>
            </w:r>
          </w:p>
        </w:tc>
        <w:tc>
          <w:tcPr>
            <w:tcW w:w="1703" w:type="dxa"/>
          </w:tcPr>
          <w:p w14:paraId="22E61E3D" w14:textId="77777777" w:rsidR="00441363" w:rsidRDefault="00441363" w:rsidP="00441363">
            <w:r>
              <w:t>10. 4yr 3m</w:t>
            </w:r>
          </w:p>
        </w:tc>
        <w:tc>
          <w:tcPr>
            <w:tcW w:w="1703" w:type="dxa"/>
          </w:tcPr>
          <w:p w14:paraId="7122BC82" w14:textId="77777777" w:rsidR="00441363" w:rsidRDefault="00441363" w:rsidP="00441363">
            <w:r>
              <w:t>16. 5yr 10m</w:t>
            </w:r>
          </w:p>
        </w:tc>
        <w:tc>
          <w:tcPr>
            <w:tcW w:w="1703" w:type="dxa"/>
          </w:tcPr>
          <w:p w14:paraId="5CA6C9D3" w14:textId="77777777" w:rsidR="00441363" w:rsidRDefault="00441363" w:rsidP="00441363">
            <w:r>
              <w:t>22. 8yr 2m</w:t>
            </w:r>
          </w:p>
        </w:tc>
        <w:tc>
          <w:tcPr>
            <w:tcW w:w="1704" w:type="dxa"/>
          </w:tcPr>
          <w:p w14:paraId="05999493" w14:textId="77777777" w:rsidR="00441363" w:rsidRDefault="00441363" w:rsidP="00441363"/>
        </w:tc>
      </w:tr>
      <w:tr w:rsidR="00441363" w14:paraId="6FBE3E6D" w14:textId="77777777" w:rsidTr="00441363">
        <w:tc>
          <w:tcPr>
            <w:tcW w:w="1703" w:type="dxa"/>
          </w:tcPr>
          <w:p w14:paraId="50B78121" w14:textId="77777777" w:rsidR="00441363" w:rsidRDefault="00441363" w:rsidP="00441363">
            <w:r>
              <w:t>5. 3yr 1m</w:t>
            </w:r>
          </w:p>
        </w:tc>
        <w:tc>
          <w:tcPr>
            <w:tcW w:w="1703" w:type="dxa"/>
          </w:tcPr>
          <w:p w14:paraId="2AE19D97" w14:textId="77777777" w:rsidR="00441363" w:rsidRDefault="00441363" w:rsidP="00441363">
            <w:r>
              <w:t>11. 4yr 5m</w:t>
            </w:r>
          </w:p>
        </w:tc>
        <w:tc>
          <w:tcPr>
            <w:tcW w:w="1703" w:type="dxa"/>
          </w:tcPr>
          <w:p w14:paraId="2C677216" w14:textId="77777777" w:rsidR="00441363" w:rsidRDefault="00441363" w:rsidP="00441363">
            <w:r>
              <w:t>17. 6yr 1m</w:t>
            </w:r>
          </w:p>
        </w:tc>
        <w:tc>
          <w:tcPr>
            <w:tcW w:w="1703" w:type="dxa"/>
          </w:tcPr>
          <w:p w14:paraId="179093BB" w14:textId="77777777" w:rsidR="00441363" w:rsidRDefault="00441363" w:rsidP="00441363">
            <w:r>
              <w:t>23. 8yr 8m</w:t>
            </w:r>
          </w:p>
        </w:tc>
        <w:tc>
          <w:tcPr>
            <w:tcW w:w="1704" w:type="dxa"/>
          </w:tcPr>
          <w:p w14:paraId="20802954" w14:textId="77777777" w:rsidR="00441363" w:rsidRDefault="00441363" w:rsidP="00441363"/>
        </w:tc>
      </w:tr>
      <w:tr w:rsidR="00441363" w14:paraId="7B88EF11" w14:textId="77777777" w:rsidTr="00441363">
        <w:tc>
          <w:tcPr>
            <w:tcW w:w="1703" w:type="dxa"/>
          </w:tcPr>
          <w:p w14:paraId="706DBD4D" w14:textId="77777777" w:rsidR="00441363" w:rsidRDefault="00441363" w:rsidP="00441363">
            <w:r>
              <w:t>6. 3yr 3m</w:t>
            </w:r>
          </w:p>
        </w:tc>
        <w:tc>
          <w:tcPr>
            <w:tcW w:w="1703" w:type="dxa"/>
          </w:tcPr>
          <w:p w14:paraId="3D042DC8" w14:textId="77777777" w:rsidR="00441363" w:rsidRDefault="00441363" w:rsidP="00441363">
            <w:r>
              <w:t xml:space="preserve">12. 4 </w:t>
            </w:r>
            <w:proofErr w:type="spellStart"/>
            <w:r>
              <w:t>yr</w:t>
            </w:r>
            <w:proofErr w:type="spellEnd"/>
            <w:r>
              <w:t xml:space="preserve"> 8m</w:t>
            </w:r>
          </w:p>
        </w:tc>
        <w:tc>
          <w:tcPr>
            <w:tcW w:w="1703" w:type="dxa"/>
          </w:tcPr>
          <w:p w14:paraId="645D2067" w14:textId="77777777" w:rsidR="00441363" w:rsidRDefault="00441363" w:rsidP="00441363">
            <w:r>
              <w:t>18. 6yr 6m</w:t>
            </w:r>
          </w:p>
        </w:tc>
        <w:tc>
          <w:tcPr>
            <w:tcW w:w="1703" w:type="dxa"/>
          </w:tcPr>
          <w:p w14:paraId="63B10BF2" w14:textId="77777777" w:rsidR="00441363" w:rsidRDefault="00441363" w:rsidP="00441363">
            <w:r>
              <w:t>24. 9yr 2m</w:t>
            </w:r>
          </w:p>
        </w:tc>
        <w:tc>
          <w:tcPr>
            <w:tcW w:w="1704" w:type="dxa"/>
          </w:tcPr>
          <w:p w14:paraId="1A243EC6" w14:textId="77777777" w:rsidR="00441363" w:rsidRDefault="00441363" w:rsidP="00441363"/>
        </w:tc>
      </w:tr>
    </w:tbl>
    <w:p w14:paraId="4F4867C5" w14:textId="77777777" w:rsidR="00441363" w:rsidRDefault="00441363" w:rsidP="00441363">
      <w:pPr>
        <w:rPr>
          <w:b/>
        </w:rPr>
      </w:pPr>
    </w:p>
    <w:p w14:paraId="27C1CF81" w14:textId="77777777" w:rsidR="006223F5" w:rsidRDefault="00441363" w:rsidP="006223F5">
      <w:pPr>
        <w:ind w:left="-142"/>
      </w:pPr>
      <w:r w:rsidRPr="00441363">
        <w:rPr>
          <w:b/>
        </w:rPr>
        <w:t>2yr 10m</w:t>
      </w:r>
      <w:r w:rsidR="006223F5">
        <w:t xml:space="preserve"> and below: exceptionally low verbal attainment. Make further observations. If not ELL </w:t>
      </w:r>
      <w:proofErr w:type="gramStart"/>
      <w:r w:rsidR="006223F5">
        <w:t>consider</w:t>
      </w:r>
      <w:proofErr w:type="gramEnd"/>
      <w:r w:rsidR="006223F5">
        <w:t xml:space="preserve"> referral to Speech and Language Therapist for more conclusive assessment.</w:t>
      </w:r>
    </w:p>
    <w:p w14:paraId="514240A8" w14:textId="77777777" w:rsidR="006223F5" w:rsidRDefault="006223F5" w:rsidP="006223F5">
      <w:pPr>
        <w:ind w:left="-142"/>
      </w:pPr>
    </w:p>
    <w:p w14:paraId="75B76118" w14:textId="77777777" w:rsidR="00441363" w:rsidRDefault="00441363" w:rsidP="006223F5">
      <w:pPr>
        <w:ind w:left="-142"/>
      </w:pPr>
      <w:r w:rsidRPr="00441363">
        <w:rPr>
          <w:b/>
        </w:rPr>
        <w:t>3yr 1m – 3yr 11m</w:t>
      </w:r>
      <w:r>
        <w:t xml:space="preserve"> Pre-emergent reading </w:t>
      </w:r>
      <w:proofErr w:type="spellStart"/>
      <w:r>
        <w:t>programme</w:t>
      </w:r>
      <w:proofErr w:type="spellEnd"/>
      <w:r>
        <w:t xml:space="preserve"> (story-telling, role play </w:t>
      </w:r>
      <w:proofErr w:type="spellStart"/>
      <w:r>
        <w:t>etc</w:t>
      </w:r>
      <w:proofErr w:type="spellEnd"/>
      <w:r>
        <w:t>)</w:t>
      </w:r>
    </w:p>
    <w:p w14:paraId="1714BD6C" w14:textId="77777777" w:rsidR="00441363" w:rsidRDefault="00441363" w:rsidP="006223F5">
      <w:pPr>
        <w:ind w:left="-142"/>
      </w:pPr>
    </w:p>
    <w:p w14:paraId="11B39AB3" w14:textId="77777777" w:rsidR="00441363" w:rsidRDefault="00441363" w:rsidP="006223F5">
      <w:pPr>
        <w:ind w:left="-142"/>
      </w:pPr>
      <w:r w:rsidRPr="00441363">
        <w:rPr>
          <w:b/>
        </w:rPr>
        <w:t>4yr 3m – 7yr 3m</w:t>
      </w:r>
      <w:r>
        <w:t xml:space="preserve"> </w:t>
      </w:r>
      <w:proofErr w:type="spellStart"/>
      <w:r>
        <w:t>Emmergent</w:t>
      </w:r>
      <w:proofErr w:type="spellEnd"/>
      <w:r>
        <w:t xml:space="preserve">/Early reading </w:t>
      </w:r>
      <w:proofErr w:type="spellStart"/>
      <w:r>
        <w:t>programme</w:t>
      </w:r>
      <w:proofErr w:type="spellEnd"/>
    </w:p>
    <w:p w14:paraId="32427CED" w14:textId="77777777" w:rsidR="00441363" w:rsidRDefault="00441363" w:rsidP="006223F5">
      <w:pPr>
        <w:ind w:left="-142"/>
      </w:pPr>
    </w:p>
    <w:p w14:paraId="3BBF56E8" w14:textId="77777777" w:rsidR="00441363" w:rsidRDefault="00441363" w:rsidP="00441363">
      <w:pPr>
        <w:ind w:left="-142"/>
      </w:pPr>
      <w:r w:rsidRPr="00441363">
        <w:rPr>
          <w:b/>
        </w:rPr>
        <w:t>7yr 8m</w:t>
      </w:r>
      <w:proofErr w:type="gramStart"/>
      <w:r w:rsidRPr="00441363">
        <w:rPr>
          <w:b/>
        </w:rPr>
        <w:t>+</w:t>
      </w:r>
      <w:r>
        <w:t xml:space="preserve">  High</w:t>
      </w:r>
      <w:proofErr w:type="gramEnd"/>
    </w:p>
    <w:p w14:paraId="3675CEB6" w14:textId="77777777" w:rsidR="00441363" w:rsidRDefault="00441363" w:rsidP="006223F5">
      <w:pPr>
        <w:ind w:left="-142"/>
      </w:pPr>
    </w:p>
    <w:p w14:paraId="5B06E5F4" w14:textId="77777777" w:rsidR="006223F5" w:rsidRDefault="006223F5" w:rsidP="0041056C"/>
    <w:sectPr w:rsidR="006223F5" w:rsidSect="008272D0">
      <w:pgSz w:w="11900" w:h="16840"/>
      <w:pgMar w:top="426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43"/>
    <w:rsid w:val="0041056C"/>
    <w:rsid w:val="00441363"/>
    <w:rsid w:val="00461E43"/>
    <w:rsid w:val="00564517"/>
    <w:rsid w:val="006223F5"/>
    <w:rsid w:val="008272D0"/>
    <w:rsid w:val="00C94F93"/>
    <w:rsid w:val="00EB1C8C"/>
    <w:rsid w:val="00F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75B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1E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1797</Characters>
  <Application>Microsoft Macintosh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Bush</dc:creator>
  <cp:keywords/>
  <dc:description/>
  <cp:lastModifiedBy>Caroline Bush</cp:lastModifiedBy>
  <cp:revision>2</cp:revision>
  <dcterms:created xsi:type="dcterms:W3CDTF">2015-01-31T22:18:00Z</dcterms:created>
  <dcterms:modified xsi:type="dcterms:W3CDTF">2015-01-31T22:18:00Z</dcterms:modified>
</cp:coreProperties>
</file>