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5426B9" w14:textId="77777777" w:rsidR="00AC6CA1" w:rsidRDefault="00AC6CA1">
      <w:pPr>
        <w:pStyle w:val="normal0"/>
        <w:widowControl w:val="0"/>
        <w:spacing w:line="276" w:lineRule="auto"/>
      </w:pPr>
    </w:p>
    <w:tbl>
      <w:tblPr>
        <w:tblStyle w:val="a"/>
        <w:tblW w:w="156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405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AC6CA1" w14:paraId="2EB1A07B" w14:textId="77777777" w:rsidTr="003F7AB1">
        <w:trPr>
          <w:trHeight w:val="1120"/>
        </w:trPr>
        <w:tc>
          <w:tcPr>
            <w:tcW w:w="10872" w:type="dxa"/>
            <w:gridSpan w:val="8"/>
          </w:tcPr>
          <w:p w14:paraId="3B406A4C" w14:textId="77777777" w:rsidR="006C1F6D" w:rsidRDefault="006C1F6D" w:rsidP="006C1F6D">
            <w:pPr>
              <w:pStyle w:val="normal0"/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</w:pPr>
          </w:p>
          <w:p w14:paraId="535E6431" w14:textId="6EC87177" w:rsidR="00AC6CA1" w:rsidRDefault="006C1F6D" w:rsidP="006C1F6D">
            <w:pPr>
              <w:pStyle w:val="normal0"/>
            </w:pP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SCHOOL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LOGO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                     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Maths Group plan</w:t>
            </w:r>
          </w:p>
        </w:tc>
        <w:tc>
          <w:tcPr>
            <w:tcW w:w="2481" w:type="dxa"/>
            <w:gridSpan w:val="2"/>
            <w:vAlign w:val="center"/>
          </w:tcPr>
          <w:p w14:paraId="67369599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</w:t>
            </w:r>
            <w:r>
              <w:rPr>
                <w:rFonts w:ascii="Comic Sans MS" w:eastAsia="Comic Sans MS" w:hAnsi="Comic Sans MS" w:cs="Comic Sans MS"/>
                <w:b/>
              </w:rPr>
              <w:t>:</w:t>
            </w:r>
          </w:p>
          <w:p w14:paraId="3415FAB4" w14:textId="77777777" w:rsidR="00AC6CA1" w:rsidRDefault="00AC6CA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4A3FA95A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</w:t>
            </w:r>
          </w:p>
          <w:p w14:paraId="0750B2FF" w14:textId="77777777" w:rsidR="00AC6CA1" w:rsidRDefault="00AC6CA1">
            <w:pPr>
              <w:pStyle w:val="normal0"/>
            </w:pPr>
          </w:p>
          <w:p w14:paraId="3DEF972F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1</w:t>
            </w:r>
          </w:p>
          <w:p w14:paraId="2B87C8E8" w14:textId="77777777" w:rsidR="00AC6CA1" w:rsidRDefault="00AC6CA1">
            <w:pPr>
              <w:pStyle w:val="normal0"/>
            </w:pPr>
          </w:p>
          <w:p w14:paraId="1333362A" w14:textId="77777777" w:rsidR="00AC6CA1" w:rsidRDefault="00AC6CA1">
            <w:pPr>
              <w:pStyle w:val="normal0"/>
            </w:pPr>
          </w:p>
        </w:tc>
      </w:tr>
      <w:tr w:rsidR="00AC6CA1" w14:paraId="5589EE88" w14:textId="77777777" w:rsidTr="003F7AB1">
        <w:trPr>
          <w:trHeight w:val="340"/>
        </w:trPr>
        <w:tc>
          <w:tcPr>
            <w:tcW w:w="1395" w:type="dxa"/>
            <w:vAlign w:val="center"/>
          </w:tcPr>
          <w:p w14:paraId="6F666380" w14:textId="77777777" w:rsidR="00AC6CA1" w:rsidRDefault="00AC6CA1">
            <w:pPr>
              <w:pStyle w:val="normal0"/>
              <w:ind w:left="113" w:right="113"/>
              <w:jc w:val="center"/>
            </w:pPr>
          </w:p>
        </w:tc>
        <w:tc>
          <w:tcPr>
            <w:tcW w:w="4658" w:type="dxa"/>
            <w:gridSpan w:val="4"/>
            <w:vAlign w:val="center"/>
          </w:tcPr>
          <w:p w14:paraId="46041704" w14:textId="77777777" w:rsidR="00AC6CA1" w:rsidRDefault="00AC6CA1">
            <w:pPr>
              <w:pStyle w:val="normal0"/>
              <w:ind w:left="360"/>
              <w:jc w:val="center"/>
            </w:pPr>
          </w:p>
          <w:p w14:paraId="25F3D57D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Number Identification/Number Sequence/Order</w:t>
            </w:r>
          </w:p>
        </w:tc>
        <w:tc>
          <w:tcPr>
            <w:tcW w:w="4819" w:type="dxa"/>
            <w:gridSpan w:val="3"/>
            <w:vAlign w:val="center"/>
          </w:tcPr>
          <w:p w14:paraId="1651D881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Grouping/Place Value/Basic Facts/Written recording</w:t>
            </w:r>
          </w:p>
        </w:tc>
        <w:tc>
          <w:tcPr>
            <w:tcW w:w="4820" w:type="dxa"/>
            <w:gridSpan w:val="4"/>
            <w:vAlign w:val="center"/>
          </w:tcPr>
          <w:p w14:paraId="5CEB9A43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Operational domains(Strategy)</w:t>
            </w:r>
          </w:p>
        </w:tc>
      </w:tr>
      <w:tr w:rsidR="00AC6CA1" w14:paraId="4D84A9EA" w14:textId="77777777" w:rsidTr="003F7AB1">
        <w:trPr>
          <w:trHeight w:val="2960"/>
        </w:trPr>
        <w:tc>
          <w:tcPr>
            <w:tcW w:w="1395" w:type="dxa"/>
            <w:vAlign w:val="center"/>
          </w:tcPr>
          <w:p w14:paraId="2790AA5B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</w:rPr>
              <w:t>Stage 1</w:t>
            </w:r>
          </w:p>
          <w:p w14:paraId="73E41B74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One-One Counting</w:t>
            </w:r>
          </w:p>
        </w:tc>
        <w:tc>
          <w:tcPr>
            <w:tcW w:w="4658" w:type="dxa"/>
            <w:gridSpan w:val="4"/>
            <w:vAlign w:val="center"/>
          </w:tcPr>
          <w:p w14:paraId="10FE2C67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identify all of the numbers up to 10</w:t>
            </w:r>
          </w:p>
          <w:p w14:paraId="01FA1741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forwards up to 10.</w:t>
            </w:r>
          </w:p>
          <w:p w14:paraId="725AD60D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backwards from 10.I can say the number that comes before another number up to 10.</w:t>
            </w:r>
          </w:p>
          <w:p w14:paraId="21D2AED5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say the number that comes after another number up to 10</w:t>
            </w:r>
          </w:p>
          <w:p w14:paraId="2A89E065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can order numbers up to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10.</w:t>
            </w:r>
          </w:p>
          <w:p w14:paraId="06725351" w14:textId="77777777" w:rsidR="00AC6CA1" w:rsidRDefault="00AC6CA1">
            <w:pPr>
              <w:pStyle w:val="normal0"/>
            </w:pPr>
          </w:p>
        </w:tc>
        <w:tc>
          <w:tcPr>
            <w:tcW w:w="4819" w:type="dxa"/>
            <w:gridSpan w:val="3"/>
            <w:vAlign w:val="center"/>
          </w:tcPr>
          <w:p w14:paraId="6AF30EFC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recognise patterns up to five on my fingers.</w:t>
            </w:r>
          </w:p>
          <w:p w14:paraId="0992BB1B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recognise patterns up to five on materials.</w:t>
            </w:r>
          </w:p>
          <w:p w14:paraId="5D20C177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 w:hanging="2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write numbers up to 10.</w:t>
            </w:r>
          </w:p>
        </w:tc>
        <w:tc>
          <w:tcPr>
            <w:tcW w:w="4820" w:type="dxa"/>
            <w:gridSpan w:val="4"/>
            <w:vAlign w:val="center"/>
          </w:tcPr>
          <w:p w14:paraId="4CAAD715" w14:textId="77777777" w:rsidR="00AC6CA1" w:rsidRDefault="006C1F6D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Addition/Subtraction</w:t>
            </w:r>
          </w:p>
          <w:p w14:paraId="510A2D33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a set of objects when someone else makes the set for me.</w:t>
            </w:r>
          </w:p>
          <w:p w14:paraId="0E74DEF0" w14:textId="77777777" w:rsidR="00AC6CA1" w:rsidRDefault="00AC6CA1">
            <w:pPr>
              <w:pStyle w:val="normal0"/>
            </w:pPr>
          </w:p>
          <w:p w14:paraId="349955C2" w14:textId="77777777" w:rsidR="00AC6CA1" w:rsidRDefault="006C1F6D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Multiplication/Division</w:t>
            </w:r>
          </w:p>
          <w:p w14:paraId="797BD2A2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a set of objects when someone else makes the set for me.</w:t>
            </w:r>
          </w:p>
          <w:p w14:paraId="1E4C84EB" w14:textId="77777777" w:rsidR="00AC6CA1" w:rsidRDefault="00AC6CA1">
            <w:pPr>
              <w:pStyle w:val="normal0"/>
            </w:pPr>
          </w:p>
          <w:p w14:paraId="7893ECC8" w14:textId="77777777" w:rsidR="00AC6CA1" w:rsidRDefault="006C1F6D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Proportions/Ratios</w:t>
            </w:r>
          </w:p>
          <w:p w14:paraId="5DEFA473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20"/>
                <w:szCs w:val="20"/>
              </w:rPr>
              <w:t>I am trying to make my sets the same.</w:t>
            </w:r>
          </w:p>
        </w:tc>
      </w:tr>
      <w:tr w:rsidR="00AC6CA1" w14:paraId="5A9AC1D2" w14:textId="77777777" w:rsidTr="003F7AB1">
        <w:trPr>
          <w:trHeight w:val="380"/>
        </w:trPr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7577638D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2905" w:type="dxa"/>
            <w:gridSpan w:val="3"/>
            <w:tcBorders>
              <w:bottom w:val="single" w:sz="4" w:space="0" w:color="000000"/>
            </w:tcBorders>
            <w:vAlign w:val="center"/>
          </w:tcPr>
          <w:p w14:paraId="0033077F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40B33C93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727980A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0500882F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007530AB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2AD8CF70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AC6CA1" w14:paraId="31F1CE74" w14:textId="77777777" w:rsidTr="003F7AB1">
        <w:trPr>
          <w:trHeight w:val="380"/>
        </w:trPr>
        <w:tc>
          <w:tcPr>
            <w:tcW w:w="1395" w:type="dxa"/>
            <w:vMerge w:val="restart"/>
            <w:vAlign w:val="center"/>
          </w:tcPr>
          <w:p w14:paraId="7E0A7B3A" w14:textId="77777777" w:rsidR="00AC6CA1" w:rsidRDefault="00AC6CA1">
            <w:pPr>
              <w:pStyle w:val="normal0"/>
              <w:widowControl w:val="0"/>
            </w:pPr>
          </w:p>
          <w:p w14:paraId="732651CF" w14:textId="77777777" w:rsidR="00AC6CA1" w:rsidRDefault="00AC6CA1">
            <w:pPr>
              <w:pStyle w:val="normal0"/>
            </w:pPr>
          </w:p>
        </w:tc>
        <w:tc>
          <w:tcPr>
            <w:tcW w:w="12740" w:type="dxa"/>
            <w:gridSpan w:val="10"/>
          </w:tcPr>
          <w:p w14:paraId="201D6837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>W</w:t>
            </w: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2333BCC1" w14:textId="77777777" w:rsidR="00AC6CA1" w:rsidRDefault="00AC6CA1">
            <w:pPr>
              <w:pStyle w:val="normal0"/>
            </w:pPr>
          </w:p>
          <w:p w14:paraId="12DD097D" w14:textId="77777777" w:rsidR="00AC6CA1" w:rsidRDefault="00AC6CA1">
            <w:pPr>
              <w:pStyle w:val="normal0"/>
            </w:pPr>
          </w:p>
          <w:p w14:paraId="44C1BDED" w14:textId="77777777" w:rsidR="00AC6CA1" w:rsidRDefault="00AC6CA1">
            <w:pPr>
              <w:pStyle w:val="normal0"/>
            </w:pPr>
          </w:p>
          <w:p w14:paraId="57A00BCE" w14:textId="77777777" w:rsidR="00AC6CA1" w:rsidRDefault="00AC6CA1">
            <w:pPr>
              <w:pStyle w:val="normal0"/>
            </w:pPr>
          </w:p>
        </w:tc>
      </w:tr>
      <w:tr w:rsidR="00AC6CA1" w14:paraId="1683F1F1" w14:textId="77777777" w:rsidTr="003F7AB1">
        <w:trPr>
          <w:trHeight w:val="980"/>
        </w:trPr>
        <w:tc>
          <w:tcPr>
            <w:tcW w:w="1395" w:type="dxa"/>
            <w:vMerge/>
            <w:vAlign w:val="center"/>
          </w:tcPr>
          <w:p w14:paraId="248A1235" w14:textId="77777777" w:rsidR="00AC6CA1" w:rsidRDefault="00AC6CA1">
            <w:pPr>
              <w:pStyle w:val="normal0"/>
              <w:jc w:val="center"/>
            </w:pPr>
          </w:p>
        </w:tc>
        <w:tc>
          <w:tcPr>
            <w:tcW w:w="405" w:type="dxa"/>
            <w:vAlign w:val="center"/>
          </w:tcPr>
          <w:p w14:paraId="5FE93B77" w14:textId="77777777" w:rsidR="00AC6CA1" w:rsidRDefault="00AC6CA1">
            <w:pPr>
              <w:pStyle w:val="normal0"/>
              <w:ind w:left="113" w:right="113"/>
            </w:pPr>
          </w:p>
          <w:p w14:paraId="119B37A0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0AB19E1D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5B0B7FB9" w14:textId="77777777" w:rsidR="00AC6CA1" w:rsidRDefault="00AC6CA1">
            <w:pPr>
              <w:pStyle w:val="normal0"/>
              <w:ind w:left="113" w:right="113"/>
            </w:pPr>
          </w:p>
          <w:p w14:paraId="632FB718" w14:textId="77777777" w:rsidR="00AC6CA1" w:rsidRDefault="00AC6CA1" w:rsidP="003F7AB1">
            <w:pPr>
              <w:pStyle w:val="normal0"/>
              <w:ind w:right="113"/>
            </w:pPr>
          </w:p>
          <w:p w14:paraId="388FFA39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  <w:p w14:paraId="067F22C5" w14:textId="77777777" w:rsidR="00AC6CA1" w:rsidRDefault="00AC6CA1">
            <w:pPr>
              <w:pStyle w:val="normal0"/>
              <w:ind w:left="113" w:right="113"/>
            </w:pPr>
          </w:p>
          <w:p w14:paraId="56658CAC" w14:textId="77777777" w:rsidR="00AC6CA1" w:rsidRDefault="00AC6CA1">
            <w:pPr>
              <w:pStyle w:val="normal0"/>
              <w:ind w:right="113"/>
            </w:pPr>
          </w:p>
        </w:tc>
        <w:tc>
          <w:tcPr>
            <w:tcW w:w="2493" w:type="dxa"/>
            <w:vAlign w:val="center"/>
          </w:tcPr>
          <w:p w14:paraId="10D289AA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612" w:type="dxa"/>
            <w:gridSpan w:val="3"/>
            <w:vAlign w:val="center"/>
          </w:tcPr>
          <w:p w14:paraId="77F7F6CD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7EC41194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42E34564" w14:textId="77777777" w:rsidR="00AC6CA1" w:rsidRDefault="00AC6CA1">
            <w:pPr>
              <w:pStyle w:val="normal0"/>
            </w:pPr>
          </w:p>
        </w:tc>
        <w:tc>
          <w:tcPr>
            <w:tcW w:w="2328" w:type="dxa"/>
            <w:gridSpan w:val="2"/>
            <w:vAlign w:val="center"/>
          </w:tcPr>
          <w:p w14:paraId="23E9D317" w14:textId="77777777" w:rsidR="00AC6CA1" w:rsidRDefault="00AC6CA1">
            <w:pPr>
              <w:pStyle w:val="normal0"/>
            </w:pPr>
          </w:p>
        </w:tc>
        <w:tc>
          <w:tcPr>
            <w:tcW w:w="1557" w:type="dxa"/>
            <w:vMerge/>
            <w:vAlign w:val="center"/>
          </w:tcPr>
          <w:p w14:paraId="5C53D0F3" w14:textId="77777777" w:rsidR="00AC6CA1" w:rsidRDefault="00AC6CA1">
            <w:pPr>
              <w:pStyle w:val="normal0"/>
            </w:pPr>
          </w:p>
        </w:tc>
      </w:tr>
      <w:tr w:rsidR="00AC6CA1" w14:paraId="21D680E4" w14:textId="77777777" w:rsidTr="003F7AB1">
        <w:trPr>
          <w:trHeight w:val="280"/>
        </w:trPr>
        <w:tc>
          <w:tcPr>
            <w:tcW w:w="1395" w:type="dxa"/>
          </w:tcPr>
          <w:p w14:paraId="5EE56119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297" w:type="dxa"/>
            <w:gridSpan w:val="11"/>
          </w:tcPr>
          <w:p w14:paraId="20CADEEA" w14:textId="77777777" w:rsidR="00AC6CA1" w:rsidRDefault="00AC6CA1">
            <w:pPr>
              <w:pStyle w:val="normal0"/>
            </w:pPr>
          </w:p>
        </w:tc>
      </w:tr>
    </w:tbl>
    <w:p w14:paraId="3D1B620D" w14:textId="77777777" w:rsidR="00AC6CA1" w:rsidRDefault="00AC6CA1">
      <w:pPr>
        <w:pStyle w:val="normal0"/>
        <w:widowControl w:val="0"/>
        <w:spacing w:line="276" w:lineRule="auto"/>
      </w:pPr>
    </w:p>
    <w:p w14:paraId="5E8D618A" w14:textId="77777777" w:rsidR="003F7AB1" w:rsidRDefault="003F7AB1">
      <w:pPr>
        <w:pStyle w:val="normal0"/>
        <w:widowControl w:val="0"/>
        <w:spacing w:line="276" w:lineRule="auto"/>
      </w:pPr>
    </w:p>
    <w:tbl>
      <w:tblPr>
        <w:tblStyle w:val="a0"/>
        <w:tblW w:w="1569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405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AC6CA1" w14:paraId="7C8E923D" w14:textId="77777777" w:rsidTr="003F7AB1">
        <w:trPr>
          <w:trHeight w:val="1120"/>
        </w:trPr>
        <w:tc>
          <w:tcPr>
            <w:tcW w:w="10872" w:type="dxa"/>
            <w:gridSpan w:val="8"/>
          </w:tcPr>
          <w:p w14:paraId="59072EDE" w14:textId="77777777" w:rsidR="006C1F6D" w:rsidRDefault="006C1F6D" w:rsidP="006C1F6D">
            <w:pPr>
              <w:pStyle w:val="normal0"/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</w:pPr>
          </w:p>
          <w:p w14:paraId="70E3DCA6" w14:textId="039DE9FF" w:rsidR="00AC6CA1" w:rsidRDefault="006C1F6D" w:rsidP="006C1F6D">
            <w:pPr>
              <w:pStyle w:val="normal0"/>
            </w:pP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SCHOOL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LOGO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                     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Maths Group plan</w:t>
            </w:r>
          </w:p>
        </w:tc>
        <w:tc>
          <w:tcPr>
            <w:tcW w:w="2481" w:type="dxa"/>
            <w:gridSpan w:val="2"/>
            <w:vAlign w:val="center"/>
          </w:tcPr>
          <w:p w14:paraId="7094AD42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Focus:</w:t>
            </w:r>
          </w:p>
          <w:p w14:paraId="12C7BEFB" w14:textId="77777777" w:rsidR="00AC6CA1" w:rsidRDefault="00AC6CA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13F65C5B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4</w:t>
            </w:r>
          </w:p>
          <w:p w14:paraId="6D41D93C" w14:textId="77777777" w:rsidR="00AC6CA1" w:rsidRDefault="00AC6CA1">
            <w:pPr>
              <w:pStyle w:val="normal0"/>
            </w:pPr>
          </w:p>
          <w:p w14:paraId="1237CC42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Week:1</w:t>
            </w:r>
          </w:p>
          <w:p w14:paraId="01A3C464" w14:textId="77777777" w:rsidR="00AC6CA1" w:rsidRDefault="00AC6CA1">
            <w:pPr>
              <w:pStyle w:val="normal0"/>
            </w:pPr>
          </w:p>
          <w:p w14:paraId="02B1DD97" w14:textId="77777777" w:rsidR="00AC6CA1" w:rsidRDefault="00AC6CA1">
            <w:pPr>
              <w:pStyle w:val="normal0"/>
            </w:pPr>
          </w:p>
        </w:tc>
      </w:tr>
      <w:tr w:rsidR="00AC6CA1" w14:paraId="071F799A" w14:textId="77777777" w:rsidTr="003F7AB1">
        <w:trPr>
          <w:trHeight w:val="340"/>
        </w:trPr>
        <w:tc>
          <w:tcPr>
            <w:tcW w:w="1395" w:type="dxa"/>
            <w:vAlign w:val="center"/>
          </w:tcPr>
          <w:p w14:paraId="048D3632" w14:textId="77777777" w:rsidR="00AC6CA1" w:rsidRDefault="00AC6CA1">
            <w:pPr>
              <w:pStyle w:val="normal0"/>
              <w:ind w:left="113" w:right="113"/>
              <w:jc w:val="center"/>
            </w:pPr>
          </w:p>
        </w:tc>
        <w:tc>
          <w:tcPr>
            <w:tcW w:w="4658" w:type="dxa"/>
            <w:gridSpan w:val="4"/>
            <w:vAlign w:val="center"/>
          </w:tcPr>
          <w:p w14:paraId="3864C30D" w14:textId="77777777" w:rsidR="00AC6CA1" w:rsidRDefault="00AC6CA1">
            <w:pPr>
              <w:pStyle w:val="normal0"/>
              <w:ind w:left="360"/>
              <w:jc w:val="center"/>
            </w:pPr>
          </w:p>
          <w:p w14:paraId="0C9BADFB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Number Identification/Number Sequence/Order</w:t>
            </w:r>
          </w:p>
        </w:tc>
        <w:tc>
          <w:tcPr>
            <w:tcW w:w="4819" w:type="dxa"/>
            <w:gridSpan w:val="3"/>
            <w:vAlign w:val="center"/>
          </w:tcPr>
          <w:p w14:paraId="4B6E2B02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Grouping/Place Value/Basic Facts/Written recording</w:t>
            </w:r>
          </w:p>
        </w:tc>
        <w:tc>
          <w:tcPr>
            <w:tcW w:w="4820" w:type="dxa"/>
            <w:gridSpan w:val="4"/>
            <w:vAlign w:val="center"/>
          </w:tcPr>
          <w:p w14:paraId="5C74C7BD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Operational domains(Strategy)</w:t>
            </w:r>
          </w:p>
        </w:tc>
      </w:tr>
      <w:tr w:rsidR="00AC6CA1" w14:paraId="1A385C0A" w14:textId="77777777" w:rsidTr="003F7AB1">
        <w:trPr>
          <w:trHeight w:val="2960"/>
        </w:trPr>
        <w:tc>
          <w:tcPr>
            <w:tcW w:w="1395" w:type="dxa"/>
            <w:vAlign w:val="center"/>
          </w:tcPr>
          <w:p w14:paraId="5D88B78D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</w:rPr>
              <w:t>Stage 2</w:t>
            </w:r>
          </w:p>
          <w:p w14:paraId="60F67550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Counting from One on materials</w:t>
            </w:r>
          </w:p>
        </w:tc>
        <w:tc>
          <w:tcPr>
            <w:tcW w:w="4658" w:type="dxa"/>
            <w:gridSpan w:val="4"/>
            <w:vAlign w:val="center"/>
          </w:tcPr>
          <w:p w14:paraId="69FF56C6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identify all of the numbers up to 20.</w:t>
            </w:r>
          </w:p>
          <w:p w14:paraId="03B0EC89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forwards up to 20.</w:t>
            </w:r>
          </w:p>
          <w:p w14:paraId="356EE7E3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backwards from 20.</w:t>
            </w:r>
          </w:p>
          <w:p w14:paraId="7AC2B811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say the number that comes before another number up to 20.</w:t>
            </w:r>
          </w:p>
          <w:p w14:paraId="1B1C64C1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say the number that comes after another number up to 20.</w:t>
            </w:r>
          </w:p>
          <w:p w14:paraId="2B520E44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can order numbers up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 20.</w:t>
            </w:r>
          </w:p>
          <w:p w14:paraId="05FA0B7E" w14:textId="77777777" w:rsidR="00AC6CA1" w:rsidRDefault="00AC6CA1">
            <w:pPr>
              <w:pStyle w:val="normal0"/>
            </w:pPr>
          </w:p>
        </w:tc>
        <w:tc>
          <w:tcPr>
            <w:tcW w:w="4819" w:type="dxa"/>
            <w:gridSpan w:val="3"/>
            <w:vAlign w:val="center"/>
          </w:tcPr>
          <w:p w14:paraId="64978A82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groupings within 5.</w:t>
            </w:r>
          </w:p>
          <w:p w14:paraId="24A97DBC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groupings with 5.</w:t>
            </w:r>
          </w:p>
          <w:p w14:paraId="15496D57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groupings within 10.</w:t>
            </w:r>
          </w:p>
          <w:p w14:paraId="3CF4667E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recognise patterns up to 10 on my fingers.</w:t>
            </w:r>
          </w:p>
          <w:p w14:paraId="070CB8FB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recognise patterns up to 10 on materials.</w:t>
            </w:r>
          </w:p>
          <w:p w14:paraId="0E213A6C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addition facts to 5.</w:t>
            </w:r>
          </w:p>
          <w:p w14:paraId="2BCAEE6B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subtraction facts to 5.</w:t>
            </w:r>
          </w:p>
          <w:p w14:paraId="232946A8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doubles to 10.</w:t>
            </w:r>
          </w:p>
          <w:p w14:paraId="01884EF6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numbers up to 20.</w:t>
            </w:r>
          </w:p>
          <w:p w14:paraId="6549E21F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the answers to questions using pictures and diagrams.</w:t>
            </w:r>
          </w:p>
          <w:p w14:paraId="5E74A64A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questions and answers, using symbols, with help from the teacher.</w:t>
            </w:r>
          </w:p>
        </w:tc>
        <w:tc>
          <w:tcPr>
            <w:tcW w:w="4820" w:type="dxa"/>
            <w:gridSpan w:val="4"/>
            <w:vAlign w:val="center"/>
          </w:tcPr>
          <w:p w14:paraId="3C1C40D2" w14:textId="77777777" w:rsidR="00AC6CA1" w:rsidRDefault="006C1F6D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Addition/Subtraction</w:t>
            </w:r>
          </w:p>
          <w:p w14:paraId="22EF8D43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solve simple addition problems by counting all of the objects.</w:t>
            </w:r>
          </w:p>
          <w:p w14:paraId="5B0AF611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solve simple subtraction problems by counting all of the objects.</w:t>
            </w:r>
          </w:p>
          <w:p w14:paraId="4E8EC2E4" w14:textId="77777777" w:rsidR="00AC6CA1" w:rsidRDefault="00AC6CA1">
            <w:pPr>
              <w:pStyle w:val="normal0"/>
            </w:pPr>
          </w:p>
          <w:p w14:paraId="55D78110" w14:textId="77777777" w:rsidR="00AC6CA1" w:rsidRDefault="006C1F6D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Multiplication/Division</w:t>
            </w:r>
          </w:p>
          <w:p w14:paraId="477F33A8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solve simple multiplication and division problems by counting all of the objects.</w:t>
            </w:r>
          </w:p>
          <w:p w14:paraId="75ED7CA2" w14:textId="77777777" w:rsidR="00AC6CA1" w:rsidRDefault="00AC6CA1">
            <w:pPr>
              <w:pStyle w:val="normal0"/>
            </w:pPr>
          </w:p>
          <w:p w14:paraId="32D3536E" w14:textId="77777777" w:rsidR="00AC6CA1" w:rsidRDefault="006C1F6D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Proportions/Ratios</w:t>
            </w:r>
          </w:p>
          <w:p w14:paraId="7034711C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divide a region into equal parts using materials.</w:t>
            </w:r>
          </w:p>
          <w:p w14:paraId="26E42A52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share equally using materials.</w:t>
            </w:r>
          </w:p>
        </w:tc>
      </w:tr>
      <w:tr w:rsidR="00AC6CA1" w14:paraId="6F2EE376" w14:textId="77777777" w:rsidTr="003F7AB1">
        <w:trPr>
          <w:trHeight w:val="380"/>
        </w:trPr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7F2FB3B6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2905" w:type="dxa"/>
            <w:gridSpan w:val="3"/>
            <w:tcBorders>
              <w:bottom w:val="single" w:sz="4" w:space="0" w:color="000000"/>
            </w:tcBorders>
            <w:vAlign w:val="center"/>
          </w:tcPr>
          <w:p w14:paraId="640E4347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1237E5DE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57A3EC8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3DC73CEC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1F790167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003793D4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AC6CA1" w14:paraId="00C4F714" w14:textId="77777777" w:rsidTr="003F7AB1">
        <w:trPr>
          <w:trHeight w:val="380"/>
        </w:trPr>
        <w:tc>
          <w:tcPr>
            <w:tcW w:w="1395" w:type="dxa"/>
            <w:vMerge w:val="restart"/>
            <w:vAlign w:val="center"/>
          </w:tcPr>
          <w:p w14:paraId="74D90F97" w14:textId="77777777" w:rsidR="00AC6CA1" w:rsidRDefault="00AC6CA1">
            <w:pPr>
              <w:pStyle w:val="normal0"/>
              <w:widowControl w:val="0"/>
            </w:pPr>
          </w:p>
          <w:p w14:paraId="46380778" w14:textId="77777777" w:rsidR="00AC6CA1" w:rsidRDefault="00AC6CA1">
            <w:pPr>
              <w:pStyle w:val="normal0"/>
            </w:pPr>
          </w:p>
        </w:tc>
        <w:tc>
          <w:tcPr>
            <w:tcW w:w="12740" w:type="dxa"/>
            <w:gridSpan w:val="10"/>
          </w:tcPr>
          <w:p w14:paraId="6E836AEC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We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42A9C1E4" w14:textId="77777777" w:rsidR="00AC6CA1" w:rsidRDefault="00AC6CA1">
            <w:pPr>
              <w:pStyle w:val="normal0"/>
            </w:pPr>
          </w:p>
          <w:p w14:paraId="05801FDF" w14:textId="77777777" w:rsidR="00AC6CA1" w:rsidRDefault="00AC6CA1">
            <w:pPr>
              <w:pStyle w:val="normal0"/>
            </w:pPr>
          </w:p>
          <w:p w14:paraId="1F5371E6" w14:textId="77777777" w:rsidR="00AC6CA1" w:rsidRDefault="00AC6CA1">
            <w:pPr>
              <w:pStyle w:val="normal0"/>
            </w:pPr>
          </w:p>
          <w:p w14:paraId="5F454DC2" w14:textId="77777777" w:rsidR="00AC6CA1" w:rsidRDefault="00AC6CA1">
            <w:pPr>
              <w:pStyle w:val="normal0"/>
            </w:pPr>
          </w:p>
        </w:tc>
      </w:tr>
      <w:tr w:rsidR="00AC6CA1" w14:paraId="5792A556" w14:textId="77777777" w:rsidTr="003F7AB1">
        <w:trPr>
          <w:trHeight w:val="980"/>
        </w:trPr>
        <w:tc>
          <w:tcPr>
            <w:tcW w:w="1395" w:type="dxa"/>
            <w:vMerge/>
            <w:vAlign w:val="center"/>
          </w:tcPr>
          <w:p w14:paraId="1F476773" w14:textId="77777777" w:rsidR="00AC6CA1" w:rsidRDefault="00AC6CA1">
            <w:pPr>
              <w:pStyle w:val="normal0"/>
              <w:jc w:val="center"/>
            </w:pPr>
          </w:p>
        </w:tc>
        <w:tc>
          <w:tcPr>
            <w:tcW w:w="405" w:type="dxa"/>
            <w:vAlign w:val="center"/>
          </w:tcPr>
          <w:p w14:paraId="11586E90" w14:textId="77777777" w:rsidR="00AC6CA1" w:rsidRDefault="00AC6CA1">
            <w:pPr>
              <w:pStyle w:val="normal0"/>
              <w:ind w:left="113" w:right="113"/>
            </w:pPr>
          </w:p>
          <w:p w14:paraId="089649BE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0897BB6E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3FFE2C09" w14:textId="77777777" w:rsidR="00AC6CA1" w:rsidRDefault="00AC6CA1" w:rsidP="003F7AB1">
            <w:pPr>
              <w:pStyle w:val="normal0"/>
              <w:ind w:right="113"/>
            </w:pPr>
          </w:p>
          <w:p w14:paraId="14EC38E4" w14:textId="77777777" w:rsidR="00AC6CA1" w:rsidRDefault="00AC6CA1">
            <w:pPr>
              <w:pStyle w:val="normal0"/>
              <w:ind w:left="113" w:right="113"/>
            </w:pPr>
          </w:p>
          <w:p w14:paraId="454F35EE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  <w:p w14:paraId="0AD4C0A8" w14:textId="77777777" w:rsidR="00AC6CA1" w:rsidRDefault="00AC6CA1">
            <w:pPr>
              <w:pStyle w:val="normal0"/>
              <w:ind w:left="113" w:right="113"/>
            </w:pPr>
          </w:p>
          <w:p w14:paraId="1EEFB4AA" w14:textId="77777777" w:rsidR="00AC6CA1" w:rsidRDefault="00AC6CA1">
            <w:pPr>
              <w:pStyle w:val="normal0"/>
              <w:ind w:right="113"/>
            </w:pPr>
          </w:p>
        </w:tc>
        <w:tc>
          <w:tcPr>
            <w:tcW w:w="2493" w:type="dxa"/>
            <w:vAlign w:val="center"/>
          </w:tcPr>
          <w:p w14:paraId="6CF2AA1B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612" w:type="dxa"/>
            <w:gridSpan w:val="3"/>
            <w:vAlign w:val="center"/>
          </w:tcPr>
          <w:p w14:paraId="3474D189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009734D6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43D2B4D5" w14:textId="77777777" w:rsidR="00AC6CA1" w:rsidRDefault="00AC6CA1">
            <w:pPr>
              <w:pStyle w:val="normal0"/>
            </w:pPr>
          </w:p>
        </w:tc>
        <w:tc>
          <w:tcPr>
            <w:tcW w:w="2328" w:type="dxa"/>
            <w:gridSpan w:val="2"/>
            <w:vAlign w:val="center"/>
          </w:tcPr>
          <w:p w14:paraId="057026FA" w14:textId="77777777" w:rsidR="00AC6CA1" w:rsidRDefault="00AC6CA1">
            <w:pPr>
              <w:pStyle w:val="normal0"/>
            </w:pPr>
          </w:p>
        </w:tc>
        <w:tc>
          <w:tcPr>
            <w:tcW w:w="1557" w:type="dxa"/>
            <w:vMerge/>
            <w:vAlign w:val="center"/>
          </w:tcPr>
          <w:p w14:paraId="3A93EA5C" w14:textId="77777777" w:rsidR="00AC6CA1" w:rsidRDefault="00AC6CA1">
            <w:pPr>
              <w:pStyle w:val="normal0"/>
            </w:pPr>
          </w:p>
        </w:tc>
      </w:tr>
      <w:tr w:rsidR="00AC6CA1" w14:paraId="7AAC1E1C" w14:textId="77777777" w:rsidTr="003F7AB1">
        <w:trPr>
          <w:trHeight w:val="280"/>
        </w:trPr>
        <w:tc>
          <w:tcPr>
            <w:tcW w:w="1395" w:type="dxa"/>
          </w:tcPr>
          <w:p w14:paraId="2FDDACE2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297" w:type="dxa"/>
            <w:gridSpan w:val="11"/>
          </w:tcPr>
          <w:p w14:paraId="663E2F5E" w14:textId="77777777" w:rsidR="00AC6CA1" w:rsidRDefault="00AC6CA1">
            <w:pPr>
              <w:pStyle w:val="normal0"/>
            </w:pPr>
          </w:p>
        </w:tc>
      </w:tr>
    </w:tbl>
    <w:tbl>
      <w:tblPr>
        <w:tblStyle w:val="a1"/>
        <w:tblpPr w:leftFromText="180" w:rightFromText="180" w:vertAnchor="page" w:horzAnchor="page" w:tblpX="629" w:tblpY="481"/>
        <w:tblW w:w="15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405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3F7AB1" w14:paraId="1E502650" w14:textId="77777777" w:rsidTr="003F7AB1">
        <w:trPr>
          <w:trHeight w:val="1120"/>
        </w:trPr>
        <w:tc>
          <w:tcPr>
            <w:tcW w:w="10872" w:type="dxa"/>
            <w:gridSpan w:val="8"/>
          </w:tcPr>
          <w:p w14:paraId="67D8F43C" w14:textId="77777777" w:rsidR="006C1F6D" w:rsidRDefault="006C1F6D" w:rsidP="006C1F6D">
            <w:pPr>
              <w:pStyle w:val="normal0"/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</w:pPr>
          </w:p>
          <w:p w14:paraId="380C06C4" w14:textId="091E86A7" w:rsidR="003F7AB1" w:rsidRDefault="006C1F6D" w:rsidP="006C1F6D">
            <w:pPr>
              <w:pStyle w:val="normal0"/>
            </w:pP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SCHOOL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LOGO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                     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Maths Group plan</w:t>
            </w:r>
          </w:p>
        </w:tc>
        <w:tc>
          <w:tcPr>
            <w:tcW w:w="2481" w:type="dxa"/>
            <w:gridSpan w:val="2"/>
            <w:vAlign w:val="center"/>
          </w:tcPr>
          <w:p w14:paraId="406C6AF0" w14:textId="77777777" w:rsidR="003F7AB1" w:rsidRDefault="003F7AB1" w:rsidP="003F7AB1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Focus:</w:t>
            </w:r>
          </w:p>
          <w:p w14:paraId="1A4F5BF2" w14:textId="77777777" w:rsidR="003F7AB1" w:rsidRDefault="003F7AB1" w:rsidP="003F7AB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718715D3" w14:textId="77777777" w:rsidR="003F7AB1" w:rsidRDefault="003F7AB1" w:rsidP="003F7AB1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4</w:t>
            </w:r>
          </w:p>
          <w:p w14:paraId="665D215B" w14:textId="77777777" w:rsidR="003F7AB1" w:rsidRDefault="003F7AB1" w:rsidP="003F7AB1">
            <w:pPr>
              <w:pStyle w:val="normal0"/>
            </w:pPr>
          </w:p>
          <w:p w14:paraId="1DD59ADE" w14:textId="77777777" w:rsidR="003F7AB1" w:rsidRDefault="003F7AB1" w:rsidP="003F7AB1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Week:1</w:t>
            </w:r>
          </w:p>
          <w:p w14:paraId="26A30553" w14:textId="77777777" w:rsidR="003F7AB1" w:rsidRDefault="003F7AB1" w:rsidP="003F7AB1">
            <w:pPr>
              <w:pStyle w:val="normal0"/>
            </w:pPr>
          </w:p>
          <w:p w14:paraId="5710105A" w14:textId="77777777" w:rsidR="003F7AB1" w:rsidRDefault="003F7AB1" w:rsidP="003F7AB1">
            <w:pPr>
              <w:pStyle w:val="normal0"/>
            </w:pPr>
          </w:p>
        </w:tc>
      </w:tr>
      <w:tr w:rsidR="003F7AB1" w14:paraId="6F2B450D" w14:textId="77777777" w:rsidTr="003F7AB1">
        <w:trPr>
          <w:trHeight w:val="340"/>
        </w:trPr>
        <w:tc>
          <w:tcPr>
            <w:tcW w:w="1395" w:type="dxa"/>
            <w:vAlign w:val="center"/>
          </w:tcPr>
          <w:p w14:paraId="03DA87D5" w14:textId="77777777" w:rsidR="003F7AB1" w:rsidRDefault="003F7AB1" w:rsidP="003F7AB1">
            <w:pPr>
              <w:pStyle w:val="normal0"/>
              <w:ind w:left="113" w:right="113"/>
              <w:jc w:val="center"/>
            </w:pPr>
          </w:p>
        </w:tc>
        <w:tc>
          <w:tcPr>
            <w:tcW w:w="4658" w:type="dxa"/>
            <w:gridSpan w:val="4"/>
            <w:vAlign w:val="center"/>
          </w:tcPr>
          <w:p w14:paraId="7199B5C4" w14:textId="77777777" w:rsidR="003F7AB1" w:rsidRDefault="003F7AB1" w:rsidP="003F7AB1">
            <w:pPr>
              <w:pStyle w:val="normal0"/>
              <w:ind w:left="360"/>
              <w:jc w:val="center"/>
            </w:pPr>
          </w:p>
          <w:p w14:paraId="30DF13AB" w14:textId="77777777" w:rsidR="003F7AB1" w:rsidRDefault="003F7AB1" w:rsidP="003F7AB1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Number Identification/Number Sequence/Order</w:t>
            </w:r>
          </w:p>
        </w:tc>
        <w:tc>
          <w:tcPr>
            <w:tcW w:w="4819" w:type="dxa"/>
            <w:gridSpan w:val="3"/>
            <w:vAlign w:val="center"/>
          </w:tcPr>
          <w:p w14:paraId="79025D83" w14:textId="77777777" w:rsidR="003F7AB1" w:rsidRDefault="003F7AB1" w:rsidP="003F7AB1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Grouping/Place Value/Basic Facts/Written recording</w:t>
            </w:r>
          </w:p>
        </w:tc>
        <w:tc>
          <w:tcPr>
            <w:tcW w:w="4820" w:type="dxa"/>
            <w:gridSpan w:val="4"/>
            <w:vAlign w:val="center"/>
          </w:tcPr>
          <w:p w14:paraId="6ACA54FC" w14:textId="77777777" w:rsidR="003F7AB1" w:rsidRDefault="003F7AB1" w:rsidP="003F7AB1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Operational domains(Strategy)</w:t>
            </w:r>
          </w:p>
        </w:tc>
      </w:tr>
      <w:tr w:rsidR="003F7AB1" w14:paraId="01884742" w14:textId="77777777" w:rsidTr="003F7AB1">
        <w:trPr>
          <w:trHeight w:val="2960"/>
        </w:trPr>
        <w:tc>
          <w:tcPr>
            <w:tcW w:w="1395" w:type="dxa"/>
            <w:vAlign w:val="center"/>
          </w:tcPr>
          <w:p w14:paraId="6A04E726" w14:textId="77777777" w:rsidR="003F7AB1" w:rsidRDefault="003F7AB1" w:rsidP="003F7AB1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</w:rPr>
              <w:t>Stage 3</w:t>
            </w:r>
          </w:p>
          <w:p w14:paraId="59249E81" w14:textId="77777777" w:rsidR="003F7AB1" w:rsidRDefault="003F7AB1" w:rsidP="003F7AB1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Counting from One by Imaging</w:t>
            </w:r>
          </w:p>
        </w:tc>
        <w:tc>
          <w:tcPr>
            <w:tcW w:w="4658" w:type="dxa"/>
            <w:gridSpan w:val="4"/>
            <w:vAlign w:val="center"/>
          </w:tcPr>
          <w:p w14:paraId="6CE1A4CF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identify all of the numbers up to 20.</w:t>
            </w:r>
          </w:p>
          <w:p w14:paraId="277C9342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forwards up to 20.</w:t>
            </w:r>
          </w:p>
          <w:p w14:paraId="712A20C4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count backwards from 20.</w:t>
            </w:r>
          </w:p>
          <w:p w14:paraId="7837FE94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say the number that comes before another number up to 20.</w:t>
            </w:r>
          </w:p>
          <w:p w14:paraId="172E6BE1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say the number that comes after another number up to 20.</w:t>
            </w:r>
          </w:p>
          <w:p w14:paraId="6AED50CE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order numbers up to 20.</w:t>
            </w:r>
          </w:p>
          <w:p w14:paraId="2D41E646" w14:textId="77777777" w:rsidR="003F7AB1" w:rsidRDefault="003F7AB1" w:rsidP="003F7AB1">
            <w:pPr>
              <w:pStyle w:val="normal0"/>
            </w:pPr>
          </w:p>
        </w:tc>
        <w:tc>
          <w:tcPr>
            <w:tcW w:w="4819" w:type="dxa"/>
            <w:gridSpan w:val="3"/>
            <w:vAlign w:val="center"/>
          </w:tcPr>
          <w:p w14:paraId="542BD396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groupings within 5.</w:t>
            </w:r>
          </w:p>
          <w:p w14:paraId="3060F843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groupings with 5.</w:t>
            </w:r>
          </w:p>
          <w:p w14:paraId="1320E2DB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groupings within 10.</w:t>
            </w:r>
          </w:p>
          <w:p w14:paraId="6FABAE18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recognise patterns up to 10 on my fingers.</w:t>
            </w:r>
          </w:p>
          <w:p w14:paraId="2842B3F3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recognise patterns up to 10 on materials.</w:t>
            </w:r>
          </w:p>
          <w:p w14:paraId="21FE340A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addition facts to 5.</w:t>
            </w:r>
          </w:p>
          <w:p w14:paraId="301F3767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subtraction facts to 5.</w:t>
            </w:r>
          </w:p>
          <w:p w14:paraId="389D471B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know doubles to 10.</w:t>
            </w:r>
          </w:p>
          <w:p w14:paraId="04BDA4BD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numbers up to 20.</w:t>
            </w:r>
          </w:p>
          <w:p w14:paraId="7A659689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the answers to questions using pictures and diagrams.</w:t>
            </w:r>
          </w:p>
          <w:p w14:paraId="264D0899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write questions and answers, using symbols, with help from the teacher.</w:t>
            </w:r>
          </w:p>
        </w:tc>
        <w:tc>
          <w:tcPr>
            <w:tcW w:w="4820" w:type="dxa"/>
            <w:gridSpan w:val="4"/>
            <w:vAlign w:val="center"/>
          </w:tcPr>
          <w:p w14:paraId="744F8EC0" w14:textId="77777777" w:rsidR="003F7AB1" w:rsidRDefault="003F7AB1" w:rsidP="003F7AB1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Addition/Subtraction</w:t>
            </w:r>
          </w:p>
          <w:p w14:paraId="2B244C4B" w14:textId="77777777" w:rsidR="003F7AB1" w:rsidRDefault="003F7AB1" w:rsidP="003F7AB1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solve simple addition problems by imaging the objects in my head.</w:t>
            </w:r>
          </w:p>
          <w:p w14:paraId="2A8FAC7E" w14:textId="77777777" w:rsidR="003F7AB1" w:rsidRDefault="003F7AB1" w:rsidP="003F7AB1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solve simple subtraction problems by imaging the objects in my head.</w:t>
            </w:r>
          </w:p>
          <w:p w14:paraId="64D9300B" w14:textId="77777777" w:rsidR="003F7AB1" w:rsidRDefault="003F7AB1" w:rsidP="003F7AB1">
            <w:pPr>
              <w:pStyle w:val="normal0"/>
            </w:pPr>
          </w:p>
          <w:p w14:paraId="7B1500C4" w14:textId="77777777" w:rsidR="003F7AB1" w:rsidRDefault="003F7AB1" w:rsidP="003F7AB1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Multiplication/Division</w:t>
            </w:r>
          </w:p>
          <w:p w14:paraId="6FCB592F" w14:textId="77777777" w:rsidR="003F7AB1" w:rsidRDefault="003F7AB1" w:rsidP="003F7AB1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solve simple multiplication and division problems by imaging the objects in my head.</w:t>
            </w:r>
          </w:p>
          <w:p w14:paraId="6729552F" w14:textId="77777777" w:rsidR="003F7AB1" w:rsidRDefault="003F7AB1" w:rsidP="003F7AB1">
            <w:pPr>
              <w:pStyle w:val="normal0"/>
            </w:pPr>
          </w:p>
          <w:p w14:paraId="37B5E8AE" w14:textId="77777777" w:rsidR="003F7AB1" w:rsidRDefault="003F7AB1" w:rsidP="003F7AB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Proportions/Ratios</w:t>
            </w:r>
          </w:p>
          <w:p w14:paraId="58AC37AC" w14:textId="77777777" w:rsidR="003F7AB1" w:rsidRDefault="003F7AB1" w:rsidP="003F7AB1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divide a region into equal parts using materials or imaging.</w:t>
            </w:r>
          </w:p>
          <w:p w14:paraId="61E0A0DE" w14:textId="77777777" w:rsidR="003F7AB1" w:rsidRDefault="003F7AB1" w:rsidP="003F7AB1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share equally using materials or imaging.</w:t>
            </w:r>
          </w:p>
        </w:tc>
      </w:tr>
      <w:tr w:rsidR="003F7AB1" w14:paraId="1F34C82F" w14:textId="77777777" w:rsidTr="003F7AB1">
        <w:trPr>
          <w:trHeight w:val="380"/>
        </w:trPr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642263F3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2905" w:type="dxa"/>
            <w:gridSpan w:val="3"/>
            <w:tcBorders>
              <w:bottom w:val="single" w:sz="4" w:space="0" w:color="000000"/>
            </w:tcBorders>
            <w:vAlign w:val="center"/>
          </w:tcPr>
          <w:p w14:paraId="16614B3B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2D8FCF3B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10DD823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0B29780E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50EF738C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0D30ABA0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3F7AB1" w14:paraId="45028235" w14:textId="77777777" w:rsidTr="003F7AB1">
        <w:trPr>
          <w:trHeight w:val="380"/>
        </w:trPr>
        <w:tc>
          <w:tcPr>
            <w:tcW w:w="1395" w:type="dxa"/>
            <w:vMerge w:val="restart"/>
            <w:vAlign w:val="center"/>
          </w:tcPr>
          <w:p w14:paraId="46F0693F" w14:textId="77777777" w:rsidR="003F7AB1" w:rsidRDefault="003F7AB1" w:rsidP="003F7AB1">
            <w:pPr>
              <w:pStyle w:val="normal0"/>
              <w:widowControl w:val="0"/>
            </w:pPr>
          </w:p>
          <w:p w14:paraId="10027C3E" w14:textId="77777777" w:rsidR="003F7AB1" w:rsidRDefault="003F7AB1" w:rsidP="003F7AB1">
            <w:pPr>
              <w:pStyle w:val="normal0"/>
            </w:pPr>
          </w:p>
        </w:tc>
        <w:tc>
          <w:tcPr>
            <w:tcW w:w="12740" w:type="dxa"/>
            <w:gridSpan w:val="10"/>
          </w:tcPr>
          <w:p w14:paraId="4A650EA5" w14:textId="77777777" w:rsidR="003F7AB1" w:rsidRDefault="003F7AB1" w:rsidP="003F7AB1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We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21EFABA8" w14:textId="77777777" w:rsidR="003F7AB1" w:rsidRDefault="003F7AB1" w:rsidP="003F7AB1">
            <w:pPr>
              <w:pStyle w:val="normal0"/>
            </w:pPr>
          </w:p>
          <w:p w14:paraId="02990C19" w14:textId="77777777" w:rsidR="003F7AB1" w:rsidRDefault="003F7AB1" w:rsidP="003F7AB1">
            <w:pPr>
              <w:pStyle w:val="normal0"/>
            </w:pPr>
          </w:p>
          <w:p w14:paraId="4471DA2C" w14:textId="77777777" w:rsidR="003F7AB1" w:rsidRDefault="003F7AB1" w:rsidP="003F7AB1">
            <w:pPr>
              <w:pStyle w:val="normal0"/>
            </w:pPr>
          </w:p>
          <w:p w14:paraId="5ECBA194" w14:textId="77777777" w:rsidR="003F7AB1" w:rsidRDefault="003F7AB1" w:rsidP="003F7AB1">
            <w:pPr>
              <w:pStyle w:val="normal0"/>
            </w:pPr>
          </w:p>
        </w:tc>
      </w:tr>
      <w:tr w:rsidR="003F7AB1" w14:paraId="7A2573D2" w14:textId="77777777" w:rsidTr="003F7AB1">
        <w:trPr>
          <w:trHeight w:val="980"/>
        </w:trPr>
        <w:tc>
          <w:tcPr>
            <w:tcW w:w="1395" w:type="dxa"/>
            <w:vMerge/>
            <w:vAlign w:val="center"/>
          </w:tcPr>
          <w:p w14:paraId="0C4A041F" w14:textId="77777777" w:rsidR="003F7AB1" w:rsidRDefault="003F7AB1" w:rsidP="003F7AB1">
            <w:pPr>
              <w:pStyle w:val="normal0"/>
              <w:jc w:val="center"/>
            </w:pPr>
          </w:p>
        </w:tc>
        <w:tc>
          <w:tcPr>
            <w:tcW w:w="405" w:type="dxa"/>
            <w:vAlign w:val="center"/>
          </w:tcPr>
          <w:p w14:paraId="0E8CDD13" w14:textId="77777777" w:rsidR="003F7AB1" w:rsidRDefault="003F7AB1" w:rsidP="003F7AB1">
            <w:pPr>
              <w:pStyle w:val="normal0"/>
              <w:ind w:left="113" w:right="113"/>
            </w:pPr>
          </w:p>
          <w:p w14:paraId="4D09E423" w14:textId="77777777" w:rsidR="003F7AB1" w:rsidRDefault="003F7AB1" w:rsidP="003F7AB1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0F820270" w14:textId="77777777" w:rsidR="003F7AB1" w:rsidRDefault="003F7AB1" w:rsidP="003F7AB1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09A42F80" w14:textId="77777777" w:rsidR="003F7AB1" w:rsidRDefault="003F7AB1" w:rsidP="003F7AB1">
            <w:pPr>
              <w:pStyle w:val="normal0"/>
              <w:ind w:left="113" w:right="113"/>
            </w:pPr>
          </w:p>
          <w:p w14:paraId="7ABEE670" w14:textId="77777777" w:rsidR="003F7AB1" w:rsidRDefault="003F7AB1" w:rsidP="003F7AB1">
            <w:pPr>
              <w:pStyle w:val="normal0"/>
              <w:ind w:left="113" w:right="113"/>
            </w:pPr>
          </w:p>
          <w:p w14:paraId="089B4596" w14:textId="77777777" w:rsidR="003F7AB1" w:rsidRDefault="003F7AB1" w:rsidP="003F7AB1">
            <w:pPr>
              <w:pStyle w:val="normal0"/>
              <w:ind w:left="113" w:right="113"/>
            </w:pPr>
          </w:p>
          <w:p w14:paraId="47C93860" w14:textId="77777777" w:rsidR="003F7AB1" w:rsidRDefault="003F7AB1" w:rsidP="003F7AB1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  <w:p w14:paraId="0D848D26" w14:textId="77777777" w:rsidR="003F7AB1" w:rsidRDefault="003F7AB1" w:rsidP="003F7AB1">
            <w:pPr>
              <w:pStyle w:val="normal0"/>
              <w:ind w:left="113" w:right="113"/>
            </w:pPr>
          </w:p>
          <w:p w14:paraId="3127AF37" w14:textId="77777777" w:rsidR="003F7AB1" w:rsidRDefault="003F7AB1" w:rsidP="003F7AB1">
            <w:pPr>
              <w:pStyle w:val="normal0"/>
              <w:ind w:right="113"/>
            </w:pPr>
          </w:p>
        </w:tc>
        <w:tc>
          <w:tcPr>
            <w:tcW w:w="2493" w:type="dxa"/>
            <w:vAlign w:val="center"/>
          </w:tcPr>
          <w:p w14:paraId="5A79A499" w14:textId="77777777" w:rsidR="003F7AB1" w:rsidRDefault="003F7AB1" w:rsidP="003F7AB1">
            <w:pPr>
              <w:pStyle w:val="normal0"/>
              <w:widowControl w:val="0"/>
            </w:pPr>
          </w:p>
        </w:tc>
        <w:tc>
          <w:tcPr>
            <w:tcW w:w="2612" w:type="dxa"/>
            <w:gridSpan w:val="3"/>
            <w:vAlign w:val="center"/>
          </w:tcPr>
          <w:p w14:paraId="07AC76B3" w14:textId="77777777" w:rsidR="003F7AB1" w:rsidRDefault="003F7AB1" w:rsidP="003F7AB1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7E5260D4" w14:textId="77777777" w:rsidR="003F7AB1" w:rsidRDefault="003F7AB1" w:rsidP="003F7AB1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3959A0DF" w14:textId="77777777" w:rsidR="003F7AB1" w:rsidRDefault="003F7AB1" w:rsidP="003F7AB1">
            <w:pPr>
              <w:pStyle w:val="normal0"/>
            </w:pPr>
          </w:p>
        </w:tc>
        <w:tc>
          <w:tcPr>
            <w:tcW w:w="2328" w:type="dxa"/>
            <w:gridSpan w:val="2"/>
            <w:vAlign w:val="center"/>
          </w:tcPr>
          <w:p w14:paraId="3E7D6E98" w14:textId="77777777" w:rsidR="003F7AB1" w:rsidRDefault="003F7AB1" w:rsidP="003F7AB1">
            <w:pPr>
              <w:pStyle w:val="normal0"/>
            </w:pPr>
          </w:p>
        </w:tc>
        <w:tc>
          <w:tcPr>
            <w:tcW w:w="1557" w:type="dxa"/>
            <w:vMerge/>
            <w:vAlign w:val="center"/>
          </w:tcPr>
          <w:p w14:paraId="6D08800D" w14:textId="77777777" w:rsidR="003F7AB1" w:rsidRDefault="003F7AB1" w:rsidP="003F7AB1">
            <w:pPr>
              <w:pStyle w:val="normal0"/>
            </w:pPr>
          </w:p>
        </w:tc>
      </w:tr>
      <w:tr w:rsidR="003F7AB1" w14:paraId="65E5AE6C" w14:textId="77777777" w:rsidTr="003F7AB1">
        <w:trPr>
          <w:trHeight w:val="280"/>
        </w:trPr>
        <w:tc>
          <w:tcPr>
            <w:tcW w:w="1395" w:type="dxa"/>
          </w:tcPr>
          <w:p w14:paraId="09D93E4C" w14:textId="77777777" w:rsidR="003F7AB1" w:rsidRDefault="003F7AB1" w:rsidP="003F7AB1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297" w:type="dxa"/>
            <w:gridSpan w:val="11"/>
          </w:tcPr>
          <w:p w14:paraId="6E379896" w14:textId="77777777" w:rsidR="003F7AB1" w:rsidRDefault="003F7AB1" w:rsidP="003F7AB1">
            <w:pPr>
              <w:pStyle w:val="normal0"/>
            </w:pPr>
          </w:p>
        </w:tc>
      </w:tr>
    </w:tbl>
    <w:p w14:paraId="37614FDC" w14:textId="77777777" w:rsidR="00AC6CA1" w:rsidRDefault="00AC6CA1">
      <w:pPr>
        <w:pStyle w:val="normal0"/>
        <w:widowControl w:val="0"/>
        <w:spacing w:line="276" w:lineRule="auto"/>
      </w:pPr>
    </w:p>
    <w:p w14:paraId="2B41709B" w14:textId="77777777" w:rsidR="00AC6CA1" w:rsidRDefault="00AC6CA1">
      <w:pPr>
        <w:pStyle w:val="normal0"/>
        <w:widowControl w:val="0"/>
        <w:spacing w:line="276" w:lineRule="auto"/>
      </w:pPr>
    </w:p>
    <w:tbl>
      <w:tblPr>
        <w:tblStyle w:val="a2"/>
        <w:tblW w:w="15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405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AC6CA1" w14:paraId="44DCC2BE" w14:textId="77777777" w:rsidTr="003F7AB1">
        <w:trPr>
          <w:trHeight w:val="1120"/>
        </w:trPr>
        <w:tc>
          <w:tcPr>
            <w:tcW w:w="10872" w:type="dxa"/>
            <w:gridSpan w:val="8"/>
          </w:tcPr>
          <w:p w14:paraId="44880B97" w14:textId="77777777" w:rsidR="006C1F6D" w:rsidRDefault="006C1F6D" w:rsidP="006C1F6D">
            <w:pPr>
              <w:pStyle w:val="normal0"/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</w:pPr>
          </w:p>
          <w:p w14:paraId="0889C14E" w14:textId="32317F04" w:rsidR="00AC6CA1" w:rsidRDefault="006C1F6D" w:rsidP="006C1F6D">
            <w:pPr>
              <w:pStyle w:val="normal0"/>
            </w:pP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SCHOOL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LOGO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                     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Maths Group plan</w:t>
            </w:r>
          </w:p>
        </w:tc>
        <w:tc>
          <w:tcPr>
            <w:tcW w:w="2481" w:type="dxa"/>
            <w:gridSpan w:val="2"/>
            <w:vAlign w:val="center"/>
          </w:tcPr>
          <w:p w14:paraId="27C97C65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Focus:</w:t>
            </w:r>
          </w:p>
          <w:p w14:paraId="77B5E4DD" w14:textId="77777777" w:rsidR="00AC6CA1" w:rsidRDefault="00AC6CA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1819D8A4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4</w:t>
            </w:r>
          </w:p>
          <w:p w14:paraId="3298C3DA" w14:textId="77777777" w:rsidR="00AC6CA1" w:rsidRDefault="00AC6CA1">
            <w:pPr>
              <w:pStyle w:val="normal0"/>
            </w:pPr>
          </w:p>
          <w:p w14:paraId="299E457C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Week:1</w:t>
            </w:r>
          </w:p>
          <w:p w14:paraId="37DC5DDF" w14:textId="77777777" w:rsidR="00AC6CA1" w:rsidRDefault="00AC6CA1">
            <w:pPr>
              <w:pStyle w:val="normal0"/>
            </w:pPr>
          </w:p>
          <w:p w14:paraId="1C09F3DA" w14:textId="77777777" w:rsidR="00AC6CA1" w:rsidRDefault="00AC6CA1">
            <w:pPr>
              <w:pStyle w:val="normal0"/>
            </w:pPr>
          </w:p>
        </w:tc>
      </w:tr>
      <w:tr w:rsidR="00AC6CA1" w14:paraId="59CA31F8" w14:textId="77777777" w:rsidTr="003F7AB1">
        <w:trPr>
          <w:trHeight w:val="340"/>
        </w:trPr>
        <w:tc>
          <w:tcPr>
            <w:tcW w:w="1395" w:type="dxa"/>
            <w:vAlign w:val="center"/>
          </w:tcPr>
          <w:p w14:paraId="6427D6FA" w14:textId="77777777" w:rsidR="00AC6CA1" w:rsidRDefault="00AC6CA1">
            <w:pPr>
              <w:pStyle w:val="normal0"/>
              <w:ind w:left="113" w:right="113"/>
              <w:jc w:val="center"/>
            </w:pPr>
          </w:p>
        </w:tc>
        <w:tc>
          <w:tcPr>
            <w:tcW w:w="4658" w:type="dxa"/>
            <w:gridSpan w:val="4"/>
            <w:vAlign w:val="center"/>
          </w:tcPr>
          <w:p w14:paraId="676F1A7F" w14:textId="77777777" w:rsidR="00AC6CA1" w:rsidRDefault="00AC6CA1">
            <w:pPr>
              <w:pStyle w:val="normal0"/>
              <w:ind w:left="360"/>
              <w:jc w:val="center"/>
            </w:pPr>
          </w:p>
          <w:p w14:paraId="2C5866A2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Number Identification/Number Sequence/Order</w:t>
            </w:r>
          </w:p>
        </w:tc>
        <w:tc>
          <w:tcPr>
            <w:tcW w:w="4819" w:type="dxa"/>
            <w:gridSpan w:val="3"/>
            <w:vAlign w:val="center"/>
          </w:tcPr>
          <w:p w14:paraId="56662F4A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Grouping/Place Value/Basic Facts/Written recording</w:t>
            </w:r>
          </w:p>
        </w:tc>
        <w:tc>
          <w:tcPr>
            <w:tcW w:w="4820" w:type="dxa"/>
            <w:gridSpan w:val="4"/>
            <w:vAlign w:val="center"/>
          </w:tcPr>
          <w:p w14:paraId="29310CF1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Operational domains(Strategy)</w:t>
            </w:r>
          </w:p>
        </w:tc>
      </w:tr>
      <w:tr w:rsidR="00AC6CA1" w14:paraId="19D64A8F" w14:textId="77777777" w:rsidTr="003F7AB1">
        <w:trPr>
          <w:trHeight w:val="2960"/>
        </w:trPr>
        <w:tc>
          <w:tcPr>
            <w:tcW w:w="1395" w:type="dxa"/>
            <w:vAlign w:val="center"/>
          </w:tcPr>
          <w:p w14:paraId="3CEBEEAE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</w:rPr>
              <w:t>Stage 4</w:t>
            </w:r>
          </w:p>
          <w:p w14:paraId="42305F27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Advanced Counting</w:t>
            </w:r>
          </w:p>
        </w:tc>
        <w:tc>
          <w:tcPr>
            <w:tcW w:w="4658" w:type="dxa"/>
            <w:gridSpan w:val="4"/>
            <w:vAlign w:val="center"/>
          </w:tcPr>
          <w:p w14:paraId="54BF421E" w14:textId="77777777" w:rsidR="00AC6CA1" w:rsidRDefault="006C1F6D">
            <w:pPr>
              <w:pStyle w:val="normal0"/>
              <w:numPr>
                <w:ilvl w:val="0"/>
                <w:numId w:val="4"/>
              </w:numPr>
              <w:ind w:left="338" w:hanging="28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to identify all of the numbers up to 100.</w:t>
            </w:r>
          </w:p>
          <w:p w14:paraId="485868C4" w14:textId="77777777" w:rsidR="00AC6CA1" w:rsidRDefault="006C1F6D">
            <w:pPr>
              <w:pStyle w:val="normal0"/>
              <w:numPr>
                <w:ilvl w:val="0"/>
                <w:numId w:val="4"/>
              </w:numPr>
              <w:ind w:left="187" w:hanging="150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can identify the symbols:</w:t>
            </w:r>
          </w:p>
          <w:p w14:paraId="02B80850" w14:textId="77777777" w:rsidR="00AC6CA1" w:rsidRDefault="006C1F6D">
            <w:pPr>
              <w:pStyle w:val="normal0"/>
            </w:pPr>
            <w:r>
              <w:rPr>
                <w:rFonts w:ascii="Caudex" w:eastAsia="Caudex" w:hAnsi="Caudex" w:cs="Caudex"/>
                <w:sz w:val="18"/>
                <w:szCs w:val="18"/>
              </w:rPr>
              <w:t xml:space="preserve">½ , ¼, ⅓, ⅕, </w:t>
            </w:r>
          </w:p>
          <w:p w14:paraId="6923A81F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 I can count forwards up to 100.</w:t>
            </w:r>
          </w:p>
          <w:p w14:paraId="17F59CE9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count backwards from 100.</w:t>
            </w:r>
          </w:p>
          <w:p w14:paraId="4491537D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say the number that comes before another number up to 100.</w:t>
            </w:r>
          </w:p>
          <w:p w14:paraId="163CA8C5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say the number that comes after another number up to 100.</w:t>
            </w:r>
          </w:p>
          <w:p w14:paraId="3023568C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order numbers up to 100.</w:t>
            </w:r>
          </w:p>
          <w:p w14:paraId="56BC0F8D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skip-count up to 100 forwards and backwards in 2’s, 5’s and 10’s.</w:t>
            </w:r>
          </w:p>
          <w:p w14:paraId="07AD7422" w14:textId="77777777" w:rsidR="00AC6CA1" w:rsidRDefault="00AC6CA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244D0303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know groupings with 10.</w:t>
            </w:r>
          </w:p>
          <w:p w14:paraId="39794895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know groupings within 20.</w:t>
            </w:r>
          </w:p>
          <w:p w14:paraId="7CE24255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can tell you the number of 10’s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 decades.</w:t>
            </w:r>
          </w:p>
          <w:p w14:paraId="0F17BEA7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instantly recall addition and subtraction facts to 10.</w:t>
            </w:r>
          </w:p>
          <w:p w14:paraId="1CF9C53E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instantly recall doubles to 20</w:t>
            </w:r>
          </w:p>
          <w:p w14:paraId="35109452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can instantly recall halves to 20</w:t>
            </w:r>
          </w:p>
          <w:p w14:paraId="5816DB7D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 know multiples of 10 that add up to 100.</w:t>
            </w:r>
          </w:p>
          <w:p w14:paraId="7FEF321B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 can write the answer to mental addition and subtraction problems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using symbols.</w:t>
            </w:r>
          </w:p>
        </w:tc>
        <w:tc>
          <w:tcPr>
            <w:tcW w:w="4820" w:type="dxa"/>
            <w:gridSpan w:val="4"/>
            <w:vAlign w:val="center"/>
          </w:tcPr>
          <w:p w14:paraId="16624500" w14:textId="77777777" w:rsidR="00AC6CA1" w:rsidRDefault="006C1F6D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Addition/Subtraction</w:t>
            </w:r>
          </w:p>
          <w:p w14:paraId="52FDC8F8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solve addition problems by counting on.</w:t>
            </w:r>
          </w:p>
          <w:p w14:paraId="6D13C63B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solve subtraction problems by counting back.</w:t>
            </w:r>
          </w:p>
          <w:p w14:paraId="2AA8B41B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know that 10 is made up of 10 ones.</w:t>
            </w:r>
          </w:p>
          <w:p w14:paraId="25122E3A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solve addition and subtraction problems by counting up or back in 10’s and 1’s.</w:t>
            </w:r>
          </w:p>
          <w:p w14:paraId="4584264F" w14:textId="77777777" w:rsidR="00AC6CA1" w:rsidRDefault="00AC6CA1">
            <w:pPr>
              <w:pStyle w:val="normal0"/>
            </w:pPr>
          </w:p>
          <w:p w14:paraId="79BE8A39" w14:textId="77777777" w:rsidR="00AC6CA1" w:rsidRDefault="006C1F6D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Multiplication/Division</w:t>
            </w:r>
          </w:p>
          <w:p w14:paraId="1DC9B1A2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I can solve multiplication and division problems by skip-counting. </w:t>
            </w:r>
          </w:p>
          <w:p w14:paraId="5DB05051" w14:textId="77777777" w:rsidR="00AC6CA1" w:rsidRDefault="00AC6CA1">
            <w:pPr>
              <w:pStyle w:val="normal0"/>
            </w:pPr>
          </w:p>
          <w:p w14:paraId="500623AB" w14:textId="77777777" w:rsidR="00AC6CA1" w:rsidRDefault="006C1F6D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Proportions/Ratios</w:t>
            </w:r>
          </w:p>
          <w:p w14:paraId="169334B6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divide a region into equal parts using materials or imaging.</w:t>
            </w:r>
          </w:p>
          <w:p w14:paraId="2859D893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8"/>
                <w:szCs w:val="18"/>
              </w:rPr>
              <w:t>-I can share equally using materials or imaging.</w:t>
            </w:r>
          </w:p>
        </w:tc>
      </w:tr>
      <w:tr w:rsidR="00AC6CA1" w14:paraId="472017D3" w14:textId="77777777" w:rsidTr="003F7AB1">
        <w:trPr>
          <w:trHeight w:val="380"/>
        </w:trPr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4CF70A8B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2905" w:type="dxa"/>
            <w:gridSpan w:val="3"/>
            <w:tcBorders>
              <w:bottom w:val="single" w:sz="4" w:space="0" w:color="000000"/>
            </w:tcBorders>
            <w:vAlign w:val="center"/>
          </w:tcPr>
          <w:p w14:paraId="3C5C51FC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3CC20212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9D637FD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2A2EE1BE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6397012D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3314FC4E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AC6CA1" w14:paraId="7FDBBE7A" w14:textId="77777777" w:rsidTr="003F7AB1">
        <w:trPr>
          <w:trHeight w:val="380"/>
        </w:trPr>
        <w:tc>
          <w:tcPr>
            <w:tcW w:w="1395" w:type="dxa"/>
            <w:vMerge w:val="restart"/>
            <w:vAlign w:val="center"/>
          </w:tcPr>
          <w:p w14:paraId="353ECB2D" w14:textId="77777777" w:rsidR="00AC6CA1" w:rsidRDefault="00AC6CA1">
            <w:pPr>
              <w:pStyle w:val="normal0"/>
              <w:widowControl w:val="0"/>
            </w:pPr>
          </w:p>
          <w:p w14:paraId="450548CD" w14:textId="77777777" w:rsidR="00AC6CA1" w:rsidRDefault="00AC6CA1">
            <w:pPr>
              <w:pStyle w:val="normal0"/>
            </w:pPr>
          </w:p>
        </w:tc>
        <w:tc>
          <w:tcPr>
            <w:tcW w:w="12740" w:type="dxa"/>
            <w:gridSpan w:val="10"/>
          </w:tcPr>
          <w:p w14:paraId="76C6B6F0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We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4065068E" w14:textId="77777777" w:rsidR="00AC6CA1" w:rsidRDefault="00AC6CA1">
            <w:pPr>
              <w:pStyle w:val="normal0"/>
            </w:pPr>
          </w:p>
          <w:p w14:paraId="7EB948AE" w14:textId="77777777" w:rsidR="00AC6CA1" w:rsidRDefault="00AC6CA1">
            <w:pPr>
              <w:pStyle w:val="normal0"/>
            </w:pPr>
          </w:p>
          <w:p w14:paraId="252625E9" w14:textId="77777777" w:rsidR="00AC6CA1" w:rsidRDefault="00AC6CA1">
            <w:pPr>
              <w:pStyle w:val="normal0"/>
            </w:pPr>
          </w:p>
          <w:p w14:paraId="4389284C" w14:textId="77777777" w:rsidR="00AC6CA1" w:rsidRDefault="00AC6CA1">
            <w:pPr>
              <w:pStyle w:val="normal0"/>
            </w:pPr>
          </w:p>
        </w:tc>
      </w:tr>
      <w:tr w:rsidR="00AC6CA1" w14:paraId="565CBBA3" w14:textId="77777777" w:rsidTr="003F7AB1">
        <w:trPr>
          <w:trHeight w:val="980"/>
        </w:trPr>
        <w:tc>
          <w:tcPr>
            <w:tcW w:w="1395" w:type="dxa"/>
            <w:vMerge/>
            <w:vAlign w:val="center"/>
          </w:tcPr>
          <w:p w14:paraId="2C274A7A" w14:textId="77777777" w:rsidR="00AC6CA1" w:rsidRDefault="00AC6CA1">
            <w:pPr>
              <w:pStyle w:val="normal0"/>
              <w:jc w:val="center"/>
            </w:pPr>
          </w:p>
        </w:tc>
        <w:tc>
          <w:tcPr>
            <w:tcW w:w="405" w:type="dxa"/>
            <w:vAlign w:val="center"/>
          </w:tcPr>
          <w:p w14:paraId="7A610368" w14:textId="77777777" w:rsidR="00AC6CA1" w:rsidRDefault="00AC6CA1">
            <w:pPr>
              <w:pStyle w:val="normal0"/>
              <w:ind w:left="113" w:right="113"/>
            </w:pPr>
          </w:p>
          <w:p w14:paraId="76CCABDB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24E9F329" w14:textId="77777777" w:rsidR="00AC6CA1" w:rsidRDefault="006C1F6D" w:rsidP="003F7AB1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3E223673" w14:textId="77777777" w:rsidR="00AC6CA1" w:rsidRDefault="00AC6CA1">
            <w:pPr>
              <w:pStyle w:val="normal0"/>
              <w:ind w:left="113" w:right="113"/>
            </w:pPr>
          </w:p>
          <w:p w14:paraId="418FA95A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  <w:p w14:paraId="3F60B7CA" w14:textId="77777777" w:rsidR="00AC6CA1" w:rsidRDefault="00AC6CA1">
            <w:pPr>
              <w:pStyle w:val="normal0"/>
              <w:ind w:right="113"/>
            </w:pPr>
          </w:p>
        </w:tc>
        <w:tc>
          <w:tcPr>
            <w:tcW w:w="2493" w:type="dxa"/>
            <w:vAlign w:val="center"/>
          </w:tcPr>
          <w:p w14:paraId="7C778EE8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612" w:type="dxa"/>
            <w:gridSpan w:val="3"/>
            <w:vAlign w:val="center"/>
          </w:tcPr>
          <w:p w14:paraId="11B241E9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7E974336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0BFA57F8" w14:textId="77777777" w:rsidR="00AC6CA1" w:rsidRDefault="00AC6CA1">
            <w:pPr>
              <w:pStyle w:val="normal0"/>
            </w:pPr>
          </w:p>
        </w:tc>
        <w:tc>
          <w:tcPr>
            <w:tcW w:w="2328" w:type="dxa"/>
            <w:gridSpan w:val="2"/>
            <w:vAlign w:val="center"/>
          </w:tcPr>
          <w:p w14:paraId="1E0D878F" w14:textId="77777777" w:rsidR="00AC6CA1" w:rsidRDefault="00AC6CA1">
            <w:pPr>
              <w:pStyle w:val="normal0"/>
            </w:pPr>
          </w:p>
        </w:tc>
        <w:tc>
          <w:tcPr>
            <w:tcW w:w="1557" w:type="dxa"/>
            <w:vMerge/>
            <w:vAlign w:val="center"/>
          </w:tcPr>
          <w:p w14:paraId="081630D9" w14:textId="77777777" w:rsidR="00AC6CA1" w:rsidRDefault="00AC6CA1">
            <w:pPr>
              <w:pStyle w:val="normal0"/>
            </w:pPr>
          </w:p>
        </w:tc>
      </w:tr>
      <w:tr w:rsidR="00AC6CA1" w14:paraId="29801175" w14:textId="77777777" w:rsidTr="003F7AB1">
        <w:trPr>
          <w:trHeight w:val="280"/>
        </w:trPr>
        <w:tc>
          <w:tcPr>
            <w:tcW w:w="1395" w:type="dxa"/>
          </w:tcPr>
          <w:p w14:paraId="3E974F01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297" w:type="dxa"/>
            <w:gridSpan w:val="11"/>
          </w:tcPr>
          <w:p w14:paraId="4DBEBDB1" w14:textId="77777777" w:rsidR="00AC6CA1" w:rsidRDefault="00AC6CA1">
            <w:pPr>
              <w:pStyle w:val="normal0"/>
            </w:pPr>
          </w:p>
        </w:tc>
      </w:tr>
    </w:tbl>
    <w:p w14:paraId="312A8D65" w14:textId="77777777" w:rsidR="00AC6CA1" w:rsidRDefault="00AC6CA1">
      <w:pPr>
        <w:pStyle w:val="normal0"/>
        <w:widowControl w:val="0"/>
        <w:spacing w:line="276" w:lineRule="auto"/>
      </w:pPr>
    </w:p>
    <w:p w14:paraId="487F3801" w14:textId="77777777" w:rsidR="003F7AB1" w:rsidRDefault="003F7AB1">
      <w:pPr>
        <w:pStyle w:val="normal0"/>
        <w:widowControl w:val="0"/>
        <w:spacing w:line="276" w:lineRule="auto"/>
      </w:pPr>
    </w:p>
    <w:tbl>
      <w:tblPr>
        <w:tblStyle w:val="a3"/>
        <w:tblW w:w="156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405"/>
        <w:gridCol w:w="2493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AC6CA1" w14:paraId="3E97D6AD" w14:textId="77777777" w:rsidTr="003F7AB1">
        <w:trPr>
          <w:trHeight w:val="1120"/>
        </w:trPr>
        <w:tc>
          <w:tcPr>
            <w:tcW w:w="10872" w:type="dxa"/>
            <w:gridSpan w:val="8"/>
          </w:tcPr>
          <w:p w14:paraId="0817EA7A" w14:textId="77777777" w:rsidR="006C1F6D" w:rsidRDefault="006C1F6D" w:rsidP="006C1F6D">
            <w:pPr>
              <w:pStyle w:val="normal0"/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</w:pPr>
          </w:p>
          <w:p w14:paraId="53944FCF" w14:textId="188B0238" w:rsidR="00AC6CA1" w:rsidRDefault="006C1F6D" w:rsidP="006C1F6D">
            <w:pPr>
              <w:pStyle w:val="normal0"/>
            </w:pP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SCHOOL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LOGO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                     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Maths Group plan</w:t>
            </w:r>
          </w:p>
        </w:tc>
        <w:tc>
          <w:tcPr>
            <w:tcW w:w="2481" w:type="dxa"/>
            <w:gridSpan w:val="2"/>
            <w:vAlign w:val="center"/>
          </w:tcPr>
          <w:p w14:paraId="7BC6A30B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Focus:</w:t>
            </w:r>
          </w:p>
          <w:p w14:paraId="0E69DDF3" w14:textId="77777777" w:rsidR="00AC6CA1" w:rsidRDefault="00AC6CA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0E747DFC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4</w:t>
            </w:r>
          </w:p>
          <w:p w14:paraId="2611E3B2" w14:textId="77777777" w:rsidR="00AC6CA1" w:rsidRDefault="00AC6CA1">
            <w:pPr>
              <w:pStyle w:val="normal0"/>
            </w:pPr>
          </w:p>
          <w:p w14:paraId="1758F184" w14:textId="77777777" w:rsidR="00AC6CA1" w:rsidRDefault="006C1F6D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Week:1</w:t>
            </w:r>
          </w:p>
          <w:p w14:paraId="4A36243A" w14:textId="77777777" w:rsidR="00AC6CA1" w:rsidRDefault="00AC6CA1">
            <w:pPr>
              <w:pStyle w:val="normal0"/>
            </w:pPr>
          </w:p>
          <w:p w14:paraId="1A18A5A8" w14:textId="77777777" w:rsidR="00AC6CA1" w:rsidRDefault="00AC6CA1">
            <w:pPr>
              <w:pStyle w:val="normal0"/>
            </w:pPr>
          </w:p>
        </w:tc>
      </w:tr>
      <w:tr w:rsidR="00AC6CA1" w14:paraId="4001E899" w14:textId="77777777" w:rsidTr="003F7AB1">
        <w:trPr>
          <w:trHeight w:val="340"/>
        </w:trPr>
        <w:tc>
          <w:tcPr>
            <w:tcW w:w="1395" w:type="dxa"/>
            <w:vAlign w:val="center"/>
          </w:tcPr>
          <w:p w14:paraId="621390F9" w14:textId="77777777" w:rsidR="00AC6CA1" w:rsidRDefault="00AC6CA1">
            <w:pPr>
              <w:pStyle w:val="normal0"/>
              <w:ind w:left="113" w:right="113"/>
              <w:jc w:val="center"/>
            </w:pPr>
          </w:p>
        </w:tc>
        <w:tc>
          <w:tcPr>
            <w:tcW w:w="4658" w:type="dxa"/>
            <w:gridSpan w:val="4"/>
            <w:vAlign w:val="center"/>
          </w:tcPr>
          <w:p w14:paraId="23AD9067" w14:textId="77777777" w:rsidR="00AC6CA1" w:rsidRDefault="00AC6CA1">
            <w:pPr>
              <w:pStyle w:val="normal0"/>
              <w:ind w:left="360"/>
              <w:jc w:val="center"/>
            </w:pPr>
          </w:p>
          <w:p w14:paraId="54898121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Number Identification/Number Sequence/Order</w:t>
            </w:r>
          </w:p>
        </w:tc>
        <w:tc>
          <w:tcPr>
            <w:tcW w:w="4819" w:type="dxa"/>
            <w:gridSpan w:val="3"/>
            <w:vAlign w:val="center"/>
          </w:tcPr>
          <w:p w14:paraId="3A2BB44B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Grouping/Place Value/Basic Facts/Written recording</w:t>
            </w:r>
          </w:p>
        </w:tc>
        <w:tc>
          <w:tcPr>
            <w:tcW w:w="4820" w:type="dxa"/>
            <w:gridSpan w:val="4"/>
            <w:vAlign w:val="center"/>
          </w:tcPr>
          <w:p w14:paraId="39B06AE7" w14:textId="77777777" w:rsidR="00AC6CA1" w:rsidRDefault="006C1F6D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Operational domains(Strategy)</w:t>
            </w:r>
          </w:p>
        </w:tc>
      </w:tr>
      <w:tr w:rsidR="00AC6CA1" w14:paraId="153824C2" w14:textId="77777777" w:rsidTr="003F7AB1">
        <w:trPr>
          <w:trHeight w:val="2960"/>
        </w:trPr>
        <w:tc>
          <w:tcPr>
            <w:tcW w:w="1395" w:type="dxa"/>
            <w:vAlign w:val="center"/>
          </w:tcPr>
          <w:p w14:paraId="244516C4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</w:rPr>
              <w:t>Stage 5</w:t>
            </w:r>
          </w:p>
          <w:p w14:paraId="0987273C" w14:textId="77777777" w:rsidR="00AC6CA1" w:rsidRDefault="006C1F6D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8"/>
                <w:szCs w:val="18"/>
              </w:rPr>
              <w:t>Early Additive</w:t>
            </w:r>
          </w:p>
        </w:tc>
        <w:tc>
          <w:tcPr>
            <w:tcW w:w="4658" w:type="dxa"/>
            <w:gridSpan w:val="4"/>
            <w:vAlign w:val="center"/>
          </w:tcPr>
          <w:p w14:paraId="20F8EDF5" w14:textId="77777777" w:rsidR="00AC6CA1" w:rsidRDefault="00AC6CA1">
            <w:pPr>
              <w:pStyle w:val="normal0"/>
            </w:pPr>
          </w:p>
          <w:p w14:paraId="08CD9C96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identify all of the numbers up to 1,000.</w:t>
            </w:r>
          </w:p>
          <w:p w14:paraId="52FCCC08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 can use symbols for the most common fractions including halves, quarters, thirds, fifths and tenths.</w:t>
            </w:r>
          </w:p>
          <w:p w14:paraId="472C28D2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use symbols for improper fractions.</w:t>
            </w:r>
          </w:p>
          <w:p w14:paraId="0426D8EF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count forwards up to 1,000 in ones, tens and hundreds.</w:t>
            </w:r>
          </w:p>
          <w:p w14:paraId="615CF7BA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can count backwards from 1,000 in ones, tens and hundreds.</w:t>
            </w:r>
          </w:p>
          <w:p w14:paraId="46988F89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say the number that comes before another number up to 1,000.</w:t>
            </w:r>
          </w:p>
          <w:p w14:paraId="65C74300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say the number that comes after another number up to 1,000.</w:t>
            </w:r>
          </w:p>
          <w:p w14:paraId="286234BD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order numbers up to 1,000.</w:t>
            </w:r>
          </w:p>
          <w:p w14:paraId="5A8DF30D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order fractions with like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denominators:</w:t>
            </w:r>
          </w:p>
          <w:p w14:paraId="12B22300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¼ 2/4 ¾   etc.</w:t>
            </w:r>
          </w:p>
          <w:p w14:paraId="56F57258" w14:textId="77777777" w:rsidR="00AC6CA1" w:rsidRDefault="006C1F6D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skip-count up to 100 forwards and backwards in 2’s, 3, 5’s and 10’s.</w:t>
            </w:r>
          </w:p>
        </w:tc>
        <w:tc>
          <w:tcPr>
            <w:tcW w:w="4819" w:type="dxa"/>
            <w:gridSpan w:val="3"/>
            <w:vAlign w:val="center"/>
          </w:tcPr>
          <w:p w14:paraId="21306E6A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know groupings within 100.</w:t>
            </w:r>
          </w:p>
          <w:p w14:paraId="5A08A72E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know groupings of two that are in numbers to 20 like 8 groups of 2 in 17</w:t>
            </w:r>
          </w:p>
          <w:p w14:paraId="19028547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know groupings of 5 in numbers up to 50.</w:t>
            </w:r>
          </w:p>
          <w:p w14:paraId="10BFA80C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know groupings of 10 within 3 digit numbers.</w:t>
            </w:r>
          </w:p>
          <w:p w14:paraId="239E9121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know the number of hundreds in centuries and thousands.</w:t>
            </w:r>
          </w:p>
          <w:p w14:paraId="15325E61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round 3 digit whole numbers to the nearest 10 or 100.</w:t>
            </w:r>
          </w:p>
          <w:p w14:paraId="485B7C57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instantly recall addition facts to 20, and subtraction facts to 10.</w:t>
            </w:r>
          </w:p>
          <w:p w14:paraId="78BDEBEB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instantly 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ecall multiplication facts for the 2, 5 and 10 times tables.</w:t>
            </w:r>
          </w:p>
          <w:p w14:paraId="2910A02A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instantly recall division facts for the 2, 5 and 10 times tables.</w:t>
            </w:r>
          </w:p>
          <w:p w14:paraId="7DDD4698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instantly recall the multiples of 100 that add to 1,000.</w:t>
            </w:r>
          </w:p>
          <w:p w14:paraId="2CEA1F2B" w14:textId="77777777" w:rsidR="00AC6CA1" w:rsidRDefault="006C1F6D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write the results of addition, subtraction and multipl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ication facts using equations and diagrams.</w:t>
            </w:r>
          </w:p>
        </w:tc>
        <w:tc>
          <w:tcPr>
            <w:tcW w:w="4820" w:type="dxa"/>
            <w:gridSpan w:val="4"/>
            <w:vAlign w:val="center"/>
          </w:tcPr>
          <w:p w14:paraId="2CBA8878" w14:textId="77777777" w:rsidR="00AC6CA1" w:rsidRDefault="006C1F6D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Addition/Subtraction</w:t>
            </w:r>
          </w:p>
          <w:p w14:paraId="0B1220E3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-I can use what I know to estimate answers to questions.</w:t>
            </w:r>
          </w:p>
          <w:p w14:paraId="51846E45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-I can use what I know about basic facts to help me solve problems.</w:t>
            </w:r>
          </w:p>
          <w:p w14:paraId="608723AF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-I can use what I know about 10’s and 100’s to help me partition 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umbers.</w:t>
            </w:r>
          </w:p>
          <w:p w14:paraId="3B70C984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-I can use what I know about 10’s and 100’s to round and compensate.</w:t>
            </w:r>
          </w:p>
          <w:p w14:paraId="70EF97BB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-I can solve problems that go back through 10’s.</w:t>
            </w:r>
          </w:p>
          <w:p w14:paraId="329CC56A" w14:textId="77777777" w:rsidR="00AC6CA1" w:rsidRDefault="00AC6CA1">
            <w:pPr>
              <w:pStyle w:val="normal0"/>
            </w:pPr>
          </w:p>
          <w:p w14:paraId="434E3D50" w14:textId="77777777" w:rsidR="00AC6CA1" w:rsidRDefault="006C1F6D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Multiplication/Division</w:t>
            </w:r>
          </w:p>
          <w:p w14:paraId="2B92FCAE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I can solve multiplication and division problems by using repeated addition or subtraction</w:t>
            </w:r>
          </w:p>
          <w:p w14:paraId="40F47827" w14:textId="77777777" w:rsidR="00AC6CA1" w:rsidRDefault="00AC6CA1">
            <w:pPr>
              <w:pStyle w:val="normal0"/>
            </w:pPr>
          </w:p>
          <w:p w14:paraId="7DB23AF1" w14:textId="77777777" w:rsidR="00AC6CA1" w:rsidRDefault="006C1F6D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Proportions/Ratios</w:t>
            </w:r>
          </w:p>
          <w:p w14:paraId="398C3A65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-I can find a fraction of a number.</w:t>
            </w:r>
          </w:p>
          <w:p w14:paraId="53A8FE7F" w14:textId="77777777" w:rsidR="00AC6CA1" w:rsidRDefault="006C1F6D">
            <w:pPr>
              <w:pStyle w:val="normal0"/>
            </w:pPr>
            <w:r>
              <w:rPr>
                <w:rFonts w:ascii="Verdana" w:eastAsia="Verdana" w:hAnsi="Verdana" w:cs="Verdana"/>
                <w:sz w:val="16"/>
                <w:szCs w:val="16"/>
              </w:rPr>
              <w:t>-I can solve division problems with remainders in my head using halving or what I know about basic facts.</w:t>
            </w:r>
          </w:p>
        </w:tc>
      </w:tr>
      <w:tr w:rsidR="00AC6CA1" w14:paraId="3C663F58" w14:textId="77777777" w:rsidTr="003F7AB1">
        <w:trPr>
          <w:trHeight w:val="380"/>
        </w:trPr>
        <w:tc>
          <w:tcPr>
            <w:tcW w:w="1395" w:type="dxa"/>
            <w:tcBorders>
              <w:bottom w:val="single" w:sz="4" w:space="0" w:color="000000"/>
            </w:tcBorders>
            <w:vAlign w:val="center"/>
          </w:tcPr>
          <w:p w14:paraId="25E6D90E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2905" w:type="dxa"/>
            <w:gridSpan w:val="3"/>
            <w:tcBorders>
              <w:bottom w:val="single" w:sz="4" w:space="0" w:color="000000"/>
            </w:tcBorders>
            <w:vAlign w:val="center"/>
          </w:tcPr>
          <w:p w14:paraId="2421B8DE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3CBDDAC4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5A7E5AEE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3C735279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2F2FC905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573F8F38" w14:textId="77777777" w:rsidR="00AC6CA1" w:rsidRDefault="006C1F6D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AC6CA1" w14:paraId="6ABC02D8" w14:textId="77777777" w:rsidTr="003F7AB1">
        <w:trPr>
          <w:trHeight w:val="380"/>
        </w:trPr>
        <w:tc>
          <w:tcPr>
            <w:tcW w:w="1395" w:type="dxa"/>
            <w:vMerge w:val="restart"/>
            <w:vAlign w:val="center"/>
          </w:tcPr>
          <w:p w14:paraId="3998F14E" w14:textId="77777777" w:rsidR="00AC6CA1" w:rsidRDefault="00AC6CA1">
            <w:pPr>
              <w:pStyle w:val="normal0"/>
              <w:widowControl w:val="0"/>
            </w:pPr>
          </w:p>
          <w:p w14:paraId="3B6E0B1D" w14:textId="77777777" w:rsidR="00AC6CA1" w:rsidRDefault="00AC6CA1">
            <w:pPr>
              <w:pStyle w:val="normal0"/>
            </w:pPr>
          </w:p>
        </w:tc>
        <w:tc>
          <w:tcPr>
            <w:tcW w:w="12740" w:type="dxa"/>
            <w:gridSpan w:val="10"/>
          </w:tcPr>
          <w:p w14:paraId="07AD1FD8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We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17AB5FD0" w14:textId="77777777" w:rsidR="00AC6CA1" w:rsidRDefault="00AC6CA1">
            <w:pPr>
              <w:pStyle w:val="normal0"/>
            </w:pPr>
          </w:p>
          <w:p w14:paraId="248766D6" w14:textId="77777777" w:rsidR="00AC6CA1" w:rsidRDefault="00AC6CA1">
            <w:pPr>
              <w:pStyle w:val="normal0"/>
            </w:pPr>
          </w:p>
          <w:p w14:paraId="7980E306" w14:textId="77777777" w:rsidR="00AC6CA1" w:rsidRDefault="00AC6CA1">
            <w:pPr>
              <w:pStyle w:val="normal0"/>
            </w:pPr>
          </w:p>
          <w:p w14:paraId="609261BA" w14:textId="77777777" w:rsidR="00AC6CA1" w:rsidRDefault="00AC6CA1">
            <w:pPr>
              <w:pStyle w:val="normal0"/>
            </w:pPr>
          </w:p>
        </w:tc>
      </w:tr>
      <w:tr w:rsidR="00AC6CA1" w14:paraId="5E1881E5" w14:textId="77777777" w:rsidTr="003F7AB1">
        <w:trPr>
          <w:trHeight w:val="980"/>
        </w:trPr>
        <w:tc>
          <w:tcPr>
            <w:tcW w:w="1395" w:type="dxa"/>
            <w:vMerge/>
            <w:vAlign w:val="center"/>
          </w:tcPr>
          <w:p w14:paraId="49C61659" w14:textId="77777777" w:rsidR="00AC6CA1" w:rsidRDefault="00AC6CA1">
            <w:pPr>
              <w:pStyle w:val="normal0"/>
              <w:jc w:val="center"/>
            </w:pPr>
          </w:p>
        </w:tc>
        <w:tc>
          <w:tcPr>
            <w:tcW w:w="405" w:type="dxa"/>
            <w:vAlign w:val="center"/>
          </w:tcPr>
          <w:p w14:paraId="4F54342A" w14:textId="77777777" w:rsidR="00AC6CA1" w:rsidRDefault="00AC6CA1">
            <w:pPr>
              <w:pStyle w:val="normal0"/>
              <w:ind w:left="113" w:right="113"/>
            </w:pPr>
          </w:p>
          <w:p w14:paraId="6C62154F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09D860AD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4D0192C1" w14:textId="77777777" w:rsidR="00AC6CA1" w:rsidRDefault="00AC6CA1">
            <w:pPr>
              <w:pStyle w:val="normal0"/>
              <w:ind w:right="113"/>
            </w:pPr>
          </w:p>
          <w:p w14:paraId="5067E202" w14:textId="77777777" w:rsidR="00AC6CA1" w:rsidRDefault="006C1F6D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  <w:p w14:paraId="3C565625" w14:textId="77777777" w:rsidR="00AC6CA1" w:rsidRDefault="00AC6CA1">
            <w:pPr>
              <w:pStyle w:val="normal0"/>
              <w:ind w:right="113"/>
            </w:pPr>
          </w:p>
        </w:tc>
        <w:tc>
          <w:tcPr>
            <w:tcW w:w="2493" w:type="dxa"/>
            <w:vAlign w:val="center"/>
          </w:tcPr>
          <w:p w14:paraId="5733A71A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612" w:type="dxa"/>
            <w:gridSpan w:val="3"/>
            <w:vAlign w:val="center"/>
          </w:tcPr>
          <w:p w14:paraId="739E6C3B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1FAB00D5" w14:textId="77777777" w:rsidR="00AC6CA1" w:rsidRDefault="00AC6CA1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7E4BA658" w14:textId="77777777" w:rsidR="00AC6CA1" w:rsidRDefault="00AC6CA1">
            <w:pPr>
              <w:pStyle w:val="normal0"/>
            </w:pPr>
          </w:p>
        </w:tc>
        <w:tc>
          <w:tcPr>
            <w:tcW w:w="2328" w:type="dxa"/>
            <w:gridSpan w:val="2"/>
            <w:vAlign w:val="center"/>
          </w:tcPr>
          <w:p w14:paraId="37397C4C" w14:textId="77777777" w:rsidR="00AC6CA1" w:rsidRDefault="00AC6CA1">
            <w:pPr>
              <w:pStyle w:val="normal0"/>
            </w:pPr>
          </w:p>
        </w:tc>
        <w:tc>
          <w:tcPr>
            <w:tcW w:w="1557" w:type="dxa"/>
            <w:vMerge/>
            <w:vAlign w:val="center"/>
          </w:tcPr>
          <w:p w14:paraId="3362530A" w14:textId="77777777" w:rsidR="00AC6CA1" w:rsidRDefault="00AC6CA1">
            <w:pPr>
              <w:pStyle w:val="normal0"/>
            </w:pPr>
          </w:p>
        </w:tc>
      </w:tr>
      <w:tr w:rsidR="00AC6CA1" w14:paraId="1F6B39D1" w14:textId="77777777" w:rsidTr="003F7AB1">
        <w:trPr>
          <w:trHeight w:val="280"/>
        </w:trPr>
        <w:tc>
          <w:tcPr>
            <w:tcW w:w="1395" w:type="dxa"/>
          </w:tcPr>
          <w:p w14:paraId="6D3C112B" w14:textId="77777777" w:rsidR="00AC6CA1" w:rsidRDefault="006C1F6D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297" w:type="dxa"/>
            <w:gridSpan w:val="11"/>
          </w:tcPr>
          <w:p w14:paraId="346B9CCD" w14:textId="77777777" w:rsidR="00AC6CA1" w:rsidRDefault="00AC6CA1">
            <w:pPr>
              <w:pStyle w:val="normal0"/>
            </w:pPr>
          </w:p>
        </w:tc>
      </w:tr>
    </w:tbl>
    <w:tbl>
      <w:tblPr>
        <w:tblStyle w:val="a4"/>
        <w:tblpPr w:leftFromText="180" w:rightFromText="180" w:vertAnchor="text" w:horzAnchor="page" w:tblpX="549" w:tblpY="381"/>
        <w:tblW w:w="15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2400"/>
        <w:gridCol w:w="7"/>
        <w:gridCol w:w="1753"/>
        <w:gridCol w:w="852"/>
        <w:gridCol w:w="2552"/>
        <w:gridCol w:w="1415"/>
        <w:gridCol w:w="935"/>
        <w:gridCol w:w="1546"/>
        <w:gridCol w:w="782"/>
        <w:gridCol w:w="1557"/>
      </w:tblGrid>
      <w:tr w:rsidR="003F7AB1" w14:paraId="7F7C155D" w14:textId="77777777" w:rsidTr="003F7AB1">
        <w:trPr>
          <w:trHeight w:val="1122"/>
        </w:trPr>
        <w:tc>
          <w:tcPr>
            <w:tcW w:w="10869" w:type="dxa"/>
            <w:gridSpan w:val="8"/>
          </w:tcPr>
          <w:p w14:paraId="68E60C8C" w14:textId="24A70637" w:rsidR="006C1F6D" w:rsidRDefault="003F7AB1" w:rsidP="006C1F6D">
            <w:pPr>
              <w:pStyle w:val="normal0"/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</w:pPr>
            <w:r>
              <w:rPr>
                <w:rFonts w:ascii="Minya Nouvelle" w:eastAsia="Minya Nouvelle" w:hAnsi="Minya Nouvelle" w:cs="Minya Nouvelle"/>
                <w:b/>
                <w:sz w:val="32"/>
                <w:szCs w:val="32"/>
              </w:rPr>
              <w:lastRenderedPageBreak/>
              <w:t xml:space="preserve">     </w:t>
            </w:r>
            <w:r w:rsid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 xml:space="preserve"> </w:t>
            </w:r>
          </w:p>
          <w:p w14:paraId="6F95DC7E" w14:textId="5C7C3917" w:rsidR="003F7AB1" w:rsidRDefault="006C1F6D" w:rsidP="006C1F6D">
            <w:pPr>
              <w:pStyle w:val="normal0"/>
            </w:pP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SCHOOL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  <w:highlight w:val="yellow"/>
              </w:rPr>
              <w:t>LOGO</w:t>
            </w:r>
            <w:r w:rsidRPr="006C1F6D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                        </w:t>
            </w:r>
            <w:r>
              <w:rPr>
                <w:rFonts w:ascii="Comic Sans MS" w:eastAsia="Comic Sans MS" w:hAnsi="Comic Sans MS" w:cs="Comic Sans MS"/>
                <w:b/>
                <w:sz w:val="36"/>
                <w:szCs w:val="36"/>
                <w:highlight w:val="lightGray"/>
              </w:rPr>
              <w:t>Maths Group plan</w:t>
            </w:r>
            <w:bookmarkStart w:id="0" w:name="_GoBack"/>
            <w:bookmarkEnd w:id="0"/>
          </w:p>
        </w:tc>
        <w:tc>
          <w:tcPr>
            <w:tcW w:w="2481" w:type="dxa"/>
            <w:gridSpan w:val="2"/>
            <w:vAlign w:val="center"/>
          </w:tcPr>
          <w:p w14:paraId="6338B83F" w14:textId="77777777" w:rsidR="003F7AB1" w:rsidRDefault="003F7AB1" w:rsidP="003F7AB1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</w:rPr>
              <w:t>Focus:</w:t>
            </w:r>
          </w:p>
          <w:p w14:paraId="12012713" w14:textId="77777777" w:rsidR="003F7AB1" w:rsidRDefault="003F7AB1" w:rsidP="003F7AB1">
            <w:pPr>
              <w:pStyle w:val="normal0"/>
            </w:pPr>
          </w:p>
        </w:tc>
        <w:tc>
          <w:tcPr>
            <w:tcW w:w="2339" w:type="dxa"/>
            <w:gridSpan w:val="2"/>
          </w:tcPr>
          <w:p w14:paraId="5144C3BE" w14:textId="77777777" w:rsidR="003F7AB1" w:rsidRDefault="003F7AB1" w:rsidP="003F7AB1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Term: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4</w:t>
            </w:r>
          </w:p>
          <w:p w14:paraId="56162092" w14:textId="77777777" w:rsidR="003F7AB1" w:rsidRDefault="003F7AB1" w:rsidP="003F7AB1">
            <w:pPr>
              <w:pStyle w:val="normal0"/>
            </w:pPr>
          </w:p>
          <w:p w14:paraId="29EC64FF" w14:textId="77777777" w:rsidR="003F7AB1" w:rsidRDefault="003F7AB1" w:rsidP="003F7AB1">
            <w:pPr>
              <w:pStyle w:val="normal0"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Week:1</w:t>
            </w:r>
          </w:p>
          <w:p w14:paraId="6CEB49F3" w14:textId="77777777" w:rsidR="003F7AB1" w:rsidRDefault="003F7AB1" w:rsidP="003F7AB1">
            <w:pPr>
              <w:pStyle w:val="normal0"/>
            </w:pPr>
          </w:p>
          <w:p w14:paraId="1980DBC7" w14:textId="77777777" w:rsidR="003F7AB1" w:rsidRDefault="003F7AB1" w:rsidP="003F7AB1">
            <w:pPr>
              <w:pStyle w:val="normal0"/>
            </w:pPr>
          </w:p>
        </w:tc>
      </w:tr>
      <w:tr w:rsidR="003F7AB1" w14:paraId="6F2C930A" w14:textId="77777777" w:rsidTr="003F7AB1">
        <w:trPr>
          <w:trHeight w:val="340"/>
        </w:trPr>
        <w:tc>
          <w:tcPr>
            <w:tcW w:w="1440" w:type="dxa"/>
            <w:vAlign w:val="center"/>
          </w:tcPr>
          <w:p w14:paraId="564C9A34" w14:textId="77777777" w:rsidR="003F7AB1" w:rsidRDefault="003F7AB1" w:rsidP="003F7AB1">
            <w:pPr>
              <w:pStyle w:val="normal0"/>
              <w:ind w:left="113" w:right="113"/>
              <w:jc w:val="center"/>
            </w:pPr>
          </w:p>
        </w:tc>
        <w:tc>
          <w:tcPr>
            <w:tcW w:w="4610" w:type="dxa"/>
            <w:gridSpan w:val="4"/>
            <w:vAlign w:val="center"/>
          </w:tcPr>
          <w:p w14:paraId="53C49BD3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Number Identification/Number Sequence/Order</w:t>
            </w:r>
          </w:p>
        </w:tc>
        <w:tc>
          <w:tcPr>
            <w:tcW w:w="4819" w:type="dxa"/>
            <w:gridSpan w:val="3"/>
            <w:vAlign w:val="center"/>
          </w:tcPr>
          <w:p w14:paraId="389ACCD0" w14:textId="77777777" w:rsidR="003F7AB1" w:rsidRDefault="003F7AB1" w:rsidP="003F7AB1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Grouping/Place Value/Basic Facts/Written recording</w:t>
            </w:r>
          </w:p>
        </w:tc>
        <w:tc>
          <w:tcPr>
            <w:tcW w:w="4820" w:type="dxa"/>
            <w:gridSpan w:val="4"/>
            <w:vAlign w:val="center"/>
          </w:tcPr>
          <w:p w14:paraId="25B01544" w14:textId="77777777" w:rsidR="003F7AB1" w:rsidRDefault="003F7AB1" w:rsidP="003F7AB1">
            <w:pPr>
              <w:pStyle w:val="normal0"/>
              <w:ind w:left="36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Operational domains(Strategy)</w:t>
            </w:r>
          </w:p>
        </w:tc>
      </w:tr>
      <w:tr w:rsidR="003F7AB1" w14:paraId="1376AA35" w14:textId="77777777" w:rsidTr="003F7AB1">
        <w:trPr>
          <w:trHeight w:val="2960"/>
        </w:trPr>
        <w:tc>
          <w:tcPr>
            <w:tcW w:w="1440" w:type="dxa"/>
            <w:vAlign w:val="center"/>
          </w:tcPr>
          <w:p w14:paraId="1C11CF76" w14:textId="77777777" w:rsidR="003F7AB1" w:rsidRDefault="003F7AB1" w:rsidP="003F7AB1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</w:rPr>
              <w:t>Stage 6</w:t>
            </w:r>
          </w:p>
          <w:p w14:paraId="725099D6" w14:textId="77777777" w:rsidR="003F7AB1" w:rsidRDefault="003F7AB1" w:rsidP="003F7AB1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4"/>
                <w:szCs w:val="14"/>
              </w:rPr>
              <w:t>Advanced Additive</w:t>
            </w:r>
          </w:p>
          <w:p w14:paraId="192A9AE2" w14:textId="77777777" w:rsidR="003F7AB1" w:rsidRDefault="003F7AB1" w:rsidP="003F7AB1">
            <w:pPr>
              <w:pStyle w:val="normal0"/>
              <w:ind w:left="113" w:right="113"/>
              <w:jc w:val="center"/>
            </w:pPr>
            <w:r>
              <w:rPr>
                <w:rFonts w:ascii="Tempus Sans ITC" w:eastAsia="Tempus Sans ITC" w:hAnsi="Tempus Sans ITC" w:cs="Tempus Sans ITC"/>
                <w:b/>
                <w:sz w:val="14"/>
                <w:szCs w:val="14"/>
              </w:rPr>
              <w:t>Early Multiplicative</w:t>
            </w:r>
          </w:p>
        </w:tc>
        <w:tc>
          <w:tcPr>
            <w:tcW w:w="4610" w:type="dxa"/>
            <w:gridSpan w:val="4"/>
            <w:vAlign w:val="center"/>
          </w:tcPr>
          <w:p w14:paraId="1284988F" w14:textId="77777777" w:rsidR="003F7AB1" w:rsidRDefault="003F7AB1" w:rsidP="003F7AB1">
            <w:pPr>
              <w:pStyle w:val="normal0"/>
            </w:pPr>
          </w:p>
          <w:p w14:paraId="03DD723B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identify all of the numbers up to 1,000,000.</w:t>
            </w:r>
          </w:p>
          <w:p w14:paraId="6173F176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identify decimals to three places.</w:t>
            </w:r>
          </w:p>
          <w:p w14:paraId="38032644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identify symbols for any fraction including tenths, hundredths, thousandths, and improper fractions.</w:t>
            </w:r>
          </w:p>
          <w:p w14:paraId="6BDFD5D8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count forwards and backwards by ones, tens, hundreds and thousands up to 1,000,000.</w:t>
            </w:r>
          </w:p>
          <w:p w14:paraId="051BA2D4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say the number 1, 10, 100 and 1,000 before and after a given number up to 1,000,000.</w:t>
            </w:r>
          </w:p>
          <w:p w14:paraId="10424D1A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count forwards and backwards in halves, quarters, thirds, fifths and tenths.</w:t>
            </w:r>
          </w:p>
          <w:p w14:paraId="5A9486C1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count forwards and backwards in tenths and hundredths.</w:t>
            </w:r>
          </w:p>
          <w:p w14:paraId="0F028FAE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order whole numbers up to 1,000,000.</w:t>
            </w:r>
          </w:p>
          <w:p w14:paraId="704EB976" w14:textId="77777777" w:rsidR="003F7AB1" w:rsidRDefault="003F7AB1" w:rsidP="003F7AB1">
            <w:pPr>
              <w:pStyle w:val="normal0"/>
              <w:numPr>
                <w:ilvl w:val="0"/>
                <w:numId w:val="2"/>
              </w:numPr>
              <w:ind w:left="187" w:hanging="135"/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 can say unit fractions for halves, thirds, quarters, fifths and tenths</w:t>
            </w:r>
          </w:p>
        </w:tc>
        <w:tc>
          <w:tcPr>
            <w:tcW w:w="4819" w:type="dxa"/>
            <w:gridSpan w:val="3"/>
            <w:vAlign w:val="center"/>
          </w:tcPr>
          <w:p w14:paraId="172DC700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know groupings within 1,000.</w:t>
            </w:r>
          </w:p>
          <w:p w14:paraId="52380A77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know groupings of 2, 3, 5 and 10 that are in numbers up to 100, and tell you how many will be left over.</w:t>
            </w:r>
          </w:p>
          <w:p w14:paraId="4AF64B4D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know groupings to 10 and 00 that can be made from a four-digit number, and tell you how many will be left over.</w:t>
            </w:r>
          </w:p>
          <w:p w14:paraId="65B39B2B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know tenths and hundredths in decimals to two places.</w:t>
            </w:r>
          </w:p>
          <w:p w14:paraId="3654A46D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round whole numbers to the nearest 10, 100 or 1,000.</w:t>
            </w:r>
          </w:p>
          <w:p w14:paraId="6834C156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round decimals with up to two decimal places to the nearest whole number.</w:t>
            </w:r>
          </w:p>
          <w:p w14:paraId="4AE9F4FB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instantly recall addition and subtraction facts to 20.</w:t>
            </w:r>
          </w:p>
          <w:p w14:paraId="0C681AE0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instantly recall multiplication facts up to the 10 times tables, and some division facts.</w:t>
            </w:r>
          </w:p>
          <w:p w14:paraId="10DBC71D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instantly recall multiplication basic facts with 10’s, 100’s and 1,000’s.</w:t>
            </w:r>
          </w:p>
          <w:p w14:paraId="5A725ECD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write the results of problems using addition, subtraction, multiplication and division equations.</w:t>
            </w:r>
          </w:p>
          <w:p w14:paraId="70ABD24F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explain my answers on a number-line or with a diagram.</w:t>
            </w:r>
          </w:p>
          <w:p w14:paraId="0AB019DD" w14:textId="77777777" w:rsidR="003F7AB1" w:rsidRDefault="003F7AB1" w:rsidP="003F7AB1">
            <w:pPr>
              <w:pStyle w:val="normal0"/>
              <w:numPr>
                <w:ilvl w:val="0"/>
                <w:numId w:val="3"/>
              </w:numPr>
              <w:ind w:left="213"/>
              <w:contextualSpacing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I can perform column addition and subtraction with whole numbers up to 9,999.</w:t>
            </w:r>
          </w:p>
        </w:tc>
        <w:tc>
          <w:tcPr>
            <w:tcW w:w="4820" w:type="dxa"/>
            <w:gridSpan w:val="4"/>
            <w:vAlign w:val="center"/>
          </w:tcPr>
          <w:p w14:paraId="20DCDBD3" w14:textId="77777777" w:rsidR="003F7AB1" w:rsidRPr="003F7AB1" w:rsidRDefault="003F7AB1" w:rsidP="003F7AB1">
            <w:pPr>
              <w:pStyle w:val="normal0"/>
              <w:numPr>
                <w:ilvl w:val="0"/>
                <w:numId w:val="6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Addition/Subtraction</w:t>
            </w:r>
          </w:p>
          <w:p w14:paraId="53E9EB64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estimate answers and solve addition and subtraction problems in my head.</w:t>
            </w:r>
          </w:p>
          <w:p w14:paraId="4FF84EF1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choose the best strategy to solve an addition or subtraction problem.</w:t>
            </w:r>
          </w:p>
          <w:p w14:paraId="03F957CF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solve addition and subtraction problems using rounding and compensating.</w:t>
            </w:r>
          </w:p>
          <w:p w14:paraId="0FAA5507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solve addition and subtraction problems using reversibility.</w:t>
            </w:r>
          </w:p>
          <w:p w14:paraId="148CA332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solve addition and subtraction problems using standard place value partitioning.</w:t>
            </w:r>
          </w:p>
          <w:p w14:paraId="725D6ABC" w14:textId="77777777" w:rsidR="003F7AB1" w:rsidRPr="003F7AB1" w:rsidRDefault="003F7AB1" w:rsidP="003F7AB1">
            <w:pPr>
              <w:pStyle w:val="normal0"/>
              <w:numPr>
                <w:ilvl w:val="0"/>
                <w:numId w:val="5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Multiplication/Division</w:t>
            </w:r>
          </w:p>
          <w:p w14:paraId="04D4A9A2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 xml:space="preserve">-I can solve multiplication and division problems using doubling and halving. </w:t>
            </w:r>
          </w:p>
          <w:p w14:paraId="6D7C5EBA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solve multiplication and division problems using rounding and compensating.</w:t>
            </w:r>
          </w:p>
          <w:p w14:paraId="574AEC39" w14:textId="77777777" w:rsidR="003F7AB1" w:rsidRPr="003F7AB1" w:rsidRDefault="003F7AB1" w:rsidP="003F7AB1">
            <w:pPr>
              <w:pStyle w:val="normal0"/>
              <w:numPr>
                <w:ilvl w:val="0"/>
                <w:numId w:val="1"/>
              </w:numPr>
              <w:ind w:hanging="360"/>
              <w:contextualSpacing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b/>
                <w:sz w:val="14"/>
                <w:szCs w:val="14"/>
                <w:u w:val="single"/>
              </w:rPr>
              <w:t>Proportions/Ratios</w:t>
            </w:r>
          </w:p>
          <w:p w14:paraId="70551AD9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use repeated halving or known multiplication and division facts to solve problems.</w:t>
            </w:r>
          </w:p>
          <w:p w14:paraId="0BF3F65D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find fractions of a set or region.</w:t>
            </w:r>
          </w:p>
          <w:p w14:paraId="293F0742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rename improper fractions.</w:t>
            </w:r>
          </w:p>
          <w:p w14:paraId="72062EAA" w14:textId="77777777" w:rsidR="003F7AB1" w:rsidRPr="003F7AB1" w:rsidRDefault="003F7AB1" w:rsidP="003F7AB1">
            <w:pPr>
              <w:pStyle w:val="normal0"/>
              <w:rPr>
                <w:sz w:val="14"/>
                <w:szCs w:val="14"/>
              </w:rPr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solve division problems that have remainders.</w:t>
            </w:r>
          </w:p>
          <w:p w14:paraId="723918BB" w14:textId="77777777" w:rsidR="003F7AB1" w:rsidRDefault="003F7AB1" w:rsidP="003F7AB1">
            <w:pPr>
              <w:pStyle w:val="normal0"/>
            </w:pPr>
            <w:r w:rsidRPr="003F7AB1">
              <w:rPr>
                <w:rFonts w:ascii="Verdana" w:eastAsia="Verdana" w:hAnsi="Verdana" w:cs="Verdana"/>
                <w:sz w:val="14"/>
                <w:szCs w:val="14"/>
              </w:rPr>
              <w:t>-I can use simple repeated replication to solve simple problems involving rations and rates.</w:t>
            </w:r>
          </w:p>
        </w:tc>
      </w:tr>
      <w:tr w:rsidR="003F7AB1" w14:paraId="2DD9D2A4" w14:textId="77777777" w:rsidTr="003F7AB1">
        <w:trPr>
          <w:trHeight w:val="380"/>
        </w:trPr>
        <w:tc>
          <w:tcPr>
            <w:tcW w:w="1440" w:type="dxa"/>
            <w:tcBorders>
              <w:bottom w:val="single" w:sz="4" w:space="0" w:color="000000"/>
            </w:tcBorders>
            <w:vAlign w:val="center"/>
          </w:tcPr>
          <w:p w14:paraId="4A6C78DD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Groups</w:t>
            </w:r>
          </w:p>
        </w:tc>
        <w:tc>
          <w:tcPr>
            <w:tcW w:w="2857" w:type="dxa"/>
            <w:gridSpan w:val="3"/>
            <w:tcBorders>
              <w:bottom w:val="single" w:sz="4" w:space="0" w:color="000000"/>
            </w:tcBorders>
            <w:vAlign w:val="center"/>
          </w:tcPr>
          <w:p w14:paraId="3E65864F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Monday</w:t>
            </w:r>
          </w:p>
        </w:tc>
        <w:tc>
          <w:tcPr>
            <w:tcW w:w="2605" w:type="dxa"/>
            <w:gridSpan w:val="2"/>
            <w:tcBorders>
              <w:bottom w:val="single" w:sz="4" w:space="0" w:color="000000"/>
            </w:tcBorders>
            <w:vAlign w:val="center"/>
          </w:tcPr>
          <w:p w14:paraId="57DE5E3D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Tuesday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8D22653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Wednesday</w:t>
            </w:r>
          </w:p>
        </w:tc>
        <w:tc>
          <w:tcPr>
            <w:tcW w:w="2350" w:type="dxa"/>
            <w:gridSpan w:val="2"/>
            <w:tcBorders>
              <w:bottom w:val="single" w:sz="4" w:space="0" w:color="000000"/>
            </w:tcBorders>
            <w:vAlign w:val="center"/>
          </w:tcPr>
          <w:p w14:paraId="011501AB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Thursday</w:t>
            </w:r>
          </w:p>
        </w:tc>
        <w:tc>
          <w:tcPr>
            <w:tcW w:w="2328" w:type="dxa"/>
            <w:gridSpan w:val="2"/>
            <w:tcBorders>
              <w:bottom w:val="single" w:sz="4" w:space="0" w:color="000000"/>
            </w:tcBorders>
            <w:vAlign w:val="center"/>
          </w:tcPr>
          <w:p w14:paraId="1DEDA37D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Friday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  <w:vAlign w:val="center"/>
          </w:tcPr>
          <w:p w14:paraId="40A5A5E3" w14:textId="77777777" w:rsidR="003F7AB1" w:rsidRDefault="003F7AB1" w:rsidP="003F7AB1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Future Planning</w:t>
            </w:r>
          </w:p>
        </w:tc>
      </w:tr>
      <w:tr w:rsidR="003F7AB1" w14:paraId="44CF2022" w14:textId="77777777" w:rsidTr="003F7AB1">
        <w:trPr>
          <w:trHeight w:val="380"/>
        </w:trPr>
        <w:tc>
          <w:tcPr>
            <w:tcW w:w="1440" w:type="dxa"/>
            <w:vMerge w:val="restart"/>
            <w:vAlign w:val="center"/>
          </w:tcPr>
          <w:p w14:paraId="18729F38" w14:textId="77777777" w:rsidR="003F7AB1" w:rsidRDefault="003F7AB1" w:rsidP="003F7AB1">
            <w:pPr>
              <w:pStyle w:val="normal0"/>
              <w:widowControl w:val="0"/>
            </w:pPr>
          </w:p>
          <w:p w14:paraId="0052DF52" w14:textId="77777777" w:rsidR="003F7AB1" w:rsidRDefault="003F7AB1" w:rsidP="003F7AB1">
            <w:pPr>
              <w:pStyle w:val="normal0"/>
            </w:pPr>
          </w:p>
        </w:tc>
        <w:tc>
          <w:tcPr>
            <w:tcW w:w="12692" w:type="dxa"/>
            <w:gridSpan w:val="10"/>
          </w:tcPr>
          <w:p w14:paraId="064DF435" w14:textId="77777777" w:rsidR="003F7AB1" w:rsidRDefault="003F7AB1" w:rsidP="003F7AB1">
            <w:pPr>
              <w:pStyle w:val="normal0"/>
            </w:pPr>
            <w:r>
              <w:rPr>
                <w:rFonts w:ascii="Tahoma" w:eastAsia="Tahoma" w:hAnsi="Tahoma" w:cs="Tahoma"/>
                <w:i/>
                <w:sz w:val="22"/>
                <w:szCs w:val="22"/>
              </w:rPr>
              <w:t xml:space="preserve">We Are Learning To: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557" w:type="dxa"/>
            <w:vMerge w:val="restart"/>
            <w:vAlign w:val="center"/>
          </w:tcPr>
          <w:p w14:paraId="779E3732" w14:textId="77777777" w:rsidR="003F7AB1" w:rsidRDefault="003F7AB1" w:rsidP="003F7AB1">
            <w:pPr>
              <w:pStyle w:val="normal0"/>
            </w:pPr>
          </w:p>
          <w:p w14:paraId="0BB86C3E" w14:textId="77777777" w:rsidR="003F7AB1" w:rsidRDefault="003F7AB1" w:rsidP="003F7AB1">
            <w:pPr>
              <w:pStyle w:val="normal0"/>
            </w:pPr>
          </w:p>
          <w:p w14:paraId="3D1D4996" w14:textId="77777777" w:rsidR="003F7AB1" w:rsidRDefault="003F7AB1" w:rsidP="003F7AB1">
            <w:pPr>
              <w:pStyle w:val="normal0"/>
            </w:pPr>
          </w:p>
          <w:p w14:paraId="279CC8C6" w14:textId="77777777" w:rsidR="003F7AB1" w:rsidRDefault="003F7AB1" w:rsidP="003F7AB1">
            <w:pPr>
              <w:pStyle w:val="normal0"/>
            </w:pPr>
          </w:p>
        </w:tc>
      </w:tr>
      <w:tr w:rsidR="003F7AB1" w14:paraId="3814D106" w14:textId="77777777" w:rsidTr="003F7AB1">
        <w:trPr>
          <w:trHeight w:val="980"/>
        </w:trPr>
        <w:tc>
          <w:tcPr>
            <w:tcW w:w="1440" w:type="dxa"/>
            <w:vMerge/>
            <w:vAlign w:val="center"/>
          </w:tcPr>
          <w:p w14:paraId="591087C6" w14:textId="77777777" w:rsidR="003F7AB1" w:rsidRDefault="003F7AB1" w:rsidP="003F7AB1">
            <w:pPr>
              <w:pStyle w:val="normal0"/>
              <w:jc w:val="center"/>
            </w:pPr>
          </w:p>
        </w:tc>
        <w:tc>
          <w:tcPr>
            <w:tcW w:w="450" w:type="dxa"/>
            <w:vAlign w:val="center"/>
          </w:tcPr>
          <w:p w14:paraId="6A35A572" w14:textId="77777777" w:rsidR="003F7AB1" w:rsidRDefault="003F7AB1" w:rsidP="003F7AB1">
            <w:pPr>
              <w:pStyle w:val="normal0"/>
              <w:ind w:left="113" w:right="113"/>
            </w:pPr>
          </w:p>
          <w:p w14:paraId="2719038C" w14:textId="77777777" w:rsidR="003F7AB1" w:rsidRDefault="003F7AB1" w:rsidP="003F7AB1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Dai</w:t>
            </w:r>
          </w:p>
          <w:p w14:paraId="05A9D260" w14:textId="77777777" w:rsidR="003F7AB1" w:rsidRDefault="003F7AB1" w:rsidP="003F7AB1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 xml:space="preserve">ly </w:t>
            </w:r>
          </w:p>
          <w:p w14:paraId="5EF86F69" w14:textId="77777777" w:rsidR="003F7AB1" w:rsidRDefault="003F7AB1" w:rsidP="003F7AB1">
            <w:pPr>
              <w:pStyle w:val="normal0"/>
              <w:ind w:right="113"/>
            </w:pPr>
          </w:p>
          <w:p w14:paraId="7BD6F45F" w14:textId="77777777" w:rsidR="003F7AB1" w:rsidRDefault="003F7AB1" w:rsidP="003F7AB1">
            <w:pPr>
              <w:pStyle w:val="normal0"/>
              <w:ind w:left="113" w:right="113"/>
            </w:pPr>
            <w:r>
              <w:rPr>
                <w:rFonts w:ascii="Tahoma" w:eastAsia="Tahoma" w:hAnsi="Tahoma" w:cs="Tahoma"/>
                <w:b/>
                <w:sz w:val="22"/>
                <w:szCs w:val="22"/>
              </w:rPr>
              <w:t>Focus</w:t>
            </w:r>
          </w:p>
        </w:tc>
        <w:tc>
          <w:tcPr>
            <w:tcW w:w="2400" w:type="dxa"/>
            <w:vAlign w:val="center"/>
          </w:tcPr>
          <w:p w14:paraId="0069C991" w14:textId="77777777" w:rsidR="003F7AB1" w:rsidRDefault="003F7AB1" w:rsidP="003F7AB1">
            <w:pPr>
              <w:pStyle w:val="normal0"/>
              <w:widowControl w:val="0"/>
            </w:pPr>
          </w:p>
        </w:tc>
        <w:tc>
          <w:tcPr>
            <w:tcW w:w="2612" w:type="dxa"/>
            <w:gridSpan w:val="3"/>
            <w:vAlign w:val="center"/>
          </w:tcPr>
          <w:p w14:paraId="75666643" w14:textId="77777777" w:rsidR="003F7AB1" w:rsidRDefault="003F7AB1" w:rsidP="003F7AB1">
            <w:pPr>
              <w:pStyle w:val="normal0"/>
              <w:widowControl w:val="0"/>
            </w:pPr>
          </w:p>
        </w:tc>
        <w:tc>
          <w:tcPr>
            <w:tcW w:w="2552" w:type="dxa"/>
            <w:vAlign w:val="center"/>
          </w:tcPr>
          <w:p w14:paraId="746E0715" w14:textId="77777777" w:rsidR="003F7AB1" w:rsidRDefault="003F7AB1" w:rsidP="003F7AB1">
            <w:pPr>
              <w:pStyle w:val="normal0"/>
              <w:widowControl w:val="0"/>
            </w:pPr>
          </w:p>
        </w:tc>
        <w:tc>
          <w:tcPr>
            <w:tcW w:w="2350" w:type="dxa"/>
            <w:gridSpan w:val="2"/>
            <w:vAlign w:val="center"/>
          </w:tcPr>
          <w:p w14:paraId="3C12AAB0" w14:textId="77777777" w:rsidR="003F7AB1" w:rsidRDefault="003F7AB1" w:rsidP="003F7AB1">
            <w:pPr>
              <w:pStyle w:val="normal0"/>
            </w:pPr>
          </w:p>
        </w:tc>
        <w:tc>
          <w:tcPr>
            <w:tcW w:w="2328" w:type="dxa"/>
            <w:gridSpan w:val="2"/>
            <w:vAlign w:val="center"/>
          </w:tcPr>
          <w:p w14:paraId="332AF7BB" w14:textId="77777777" w:rsidR="003F7AB1" w:rsidRDefault="003F7AB1" w:rsidP="003F7AB1">
            <w:pPr>
              <w:pStyle w:val="normal0"/>
            </w:pPr>
          </w:p>
        </w:tc>
        <w:tc>
          <w:tcPr>
            <w:tcW w:w="1557" w:type="dxa"/>
            <w:vMerge/>
            <w:vAlign w:val="center"/>
          </w:tcPr>
          <w:p w14:paraId="126E99F4" w14:textId="77777777" w:rsidR="003F7AB1" w:rsidRDefault="003F7AB1" w:rsidP="003F7AB1">
            <w:pPr>
              <w:pStyle w:val="normal0"/>
            </w:pPr>
          </w:p>
        </w:tc>
      </w:tr>
      <w:tr w:rsidR="003F7AB1" w14:paraId="2FBD134A" w14:textId="77777777" w:rsidTr="003F7AB1">
        <w:trPr>
          <w:trHeight w:val="280"/>
        </w:trPr>
        <w:tc>
          <w:tcPr>
            <w:tcW w:w="1440" w:type="dxa"/>
          </w:tcPr>
          <w:p w14:paraId="11A3B38A" w14:textId="77777777" w:rsidR="003F7AB1" w:rsidRDefault="003F7AB1" w:rsidP="003F7AB1">
            <w:pPr>
              <w:pStyle w:val="normal0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Whole class:</w:t>
            </w:r>
          </w:p>
        </w:tc>
        <w:tc>
          <w:tcPr>
            <w:tcW w:w="14249" w:type="dxa"/>
            <w:gridSpan w:val="11"/>
          </w:tcPr>
          <w:p w14:paraId="502B7F3C" w14:textId="77777777" w:rsidR="003F7AB1" w:rsidRDefault="003F7AB1" w:rsidP="003F7AB1">
            <w:pPr>
              <w:pStyle w:val="normal0"/>
            </w:pPr>
          </w:p>
        </w:tc>
      </w:tr>
    </w:tbl>
    <w:p w14:paraId="0399C658" w14:textId="77777777" w:rsidR="00AC6CA1" w:rsidRDefault="00AC6CA1">
      <w:pPr>
        <w:pStyle w:val="normal0"/>
        <w:spacing w:line="360" w:lineRule="auto"/>
      </w:pPr>
    </w:p>
    <w:sectPr w:rsidR="00AC6CA1" w:rsidSect="003F7AB1">
      <w:pgSz w:w="16838" w:h="11906"/>
      <w:pgMar w:top="0" w:right="397" w:bottom="360" w:left="3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empus Sans ITC">
    <w:panose1 w:val="04020404030D0702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audex">
    <w:altName w:val="Times New Roman"/>
    <w:charset w:val="00"/>
    <w:family w:val="auto"/>
    <w:pitch w:val="default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641"/>
    <w:multiLevelType w:val="multilevel"/>
    <w:tmpl w:val="B8320B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760892"/>
    <w:multiLevelType w:val="multilevel"/>
    <w:tmpl w:val="DB7494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653007B"/>
    <w:multiLevelType w:val="multilevel"/>
    <w:tmpl w:val="60563C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30A3B33"/>
    <w:multiLevelType w:val="multilevel"/>
    <w:tmpl w:val="90EE65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7805F9A"/>
    <w:multiLevelType w:val="multilevel"/>
    <w:tmpl w:val="D6AC42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E7B150F"/>
    <w:multiLevelType w:val="multilevel"/>
    <w:tmpl w:val="4D08B3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C6CA1"/>
    <w:rsid w:val="003F7AB1"/>
    <w:rsid w:val="006C1F6D"/>
    <w:rsid w:val="00AC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09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A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A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1609</Words>
  <Characters>9172</Characters>
  <Application>Microsoft Macintosh Word</Application>
  <DocSecurity>0</DocSecurity>
  <Lines>76</Lines>
  <Paragraphs>21</Paragraphs>
  <ScaleCrop>false</ScaleCrop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Gilmour</cp:lastModifiedBy>
  <cp:revision>2</cp:revision>
  <dcterms:created xsi:type="dcterms:W3CDTF">2015-10-10T08:54:00Z</dcterms:created>
  <dcterms:modified xsi:type="dcterms:W3CDTF">2015-10-10T08:54:00Z</dcterms:modified>
</cp:coreProperties>
</file>